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ascii="方正大标宋简体" w:hAnsi="仿宋" w:eastAsia="方正大标宋简体" w:cstheme="minorBidi"/>
          <w:color w:val="FF0000"/>
          <w:spacing w:val="-24"/>
          <w:kern w:val="2"/>
          <w:sz w:val="72"/>
          <w:szCs w:val="72"/>
        </w:rPr>
      </w:pPr>
      <w:r>
        <w:rPr>
          <w:rFonts w:hint="eastAsia" w:ascii="方正大标宋简体" w:hAnsi="仿宋" w:eastAsia="方正大标宋简体" w:cstheme="minorBidi"/>
          <w:color w:val="FF0000"/>
          <w:spacing w:val="-24"/>
          <w:kern w:val="2"/>
          <w:sz w:val="72"/>
          <w:szCs w:val="72"/>
        </w:rPr>
        <w:t>兰州大学第一医院党委办公室</w:t>
      </w:r>
    </w:p>
    <w:p>
      <w:pPr>
        <w:widowControl w:val="0"/>
        <w:spacing w:line="360" w:lineRule="auto"/>
        <w:jc w:val="center"/>
        <w:rPr>
          <w:rFonts w:ascii="方正小标宋简体" w:hAnsi="Calibri" w:eastAsia="方正小标宋简体" w:cstheme="minorBidi"/>
          <w:kern w:val="2"/>
          <w:sz w:val="44"/>
          <w:szCs w:val="44"/>
        </w:rPr>
      </w:pPr>
      <w:r>
        <w:rPr>
          <w:rFonts w:eastAsia="仿宋" w:asciiTheme="minorHAnsi" w:hAnsiTheme="minorHAnsi" w:cstheme="minorBidi"/>
          <w:kern w:val="2"/>
        </w:rPr>
        <mc:AlternateContent>
          <mc:Choice Requires="wps">
            <w:drawing>
              <wp:anchor distT="0" distB="0" distL="114300" distR="114300" simplePos="0" relativeHeight="251659264" behindDoc="0" locked="0" layoutInCell="1" allowOverlap="1">
                <wp:simplePos x="0" y="0"/>
                <wp:positionH relativeFrom="column">
                  <wp:posOffset>-216535</wp:posOffset>
                </wp:positionH>
                <wp:positionV relativeFrom="paragraph">
                  <wp:posOffset>179705</wp:posOffset>
                </wp:positionV>
                <wp:extent cx="6000750" cy="9525"/>
                <wp:effectExtent l="0" t="10160" r="3810" b="26035"/>
                <wp:wrapNone/>
                <wp:docPr id="2" name="直接连接符 2"/>
                <wp:cNvGraphicFramePr/>
                <a:graphic xmlns:a="http://schemas.openxmlformats.org/drawingml/2006/main">
                  <a:graphicData uri="http://schemas.microsoft.com/office/word/2010/wordprocessingShape">
                    <wps:wsp>
                      <wps:cNvCnPr/>
                      <wps:spPr>
                        <a:xfrm flipV="1">
                          <a:off x="0" y="0"/>
                          <a:ext cx="6000750" cy="9525"/>
                        </a:xfrm>
                        <a:prstGeom prst="line">
                          <a:avLst/>
                        </a:prstGeom>
                        <a:noFill/>
                        <a:ln w="50800" cap="flat" cmpd="sng" algn="ctr">
                          <a:solidFill>
                            <a:srgbClr val="FF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05pt;margin-top:14.15pt;height:0.75pt;width:472.5pt;z-index:251659264;mso-width-relative:page;mso-height-relative:page;" filled="f" stroked="t" coordsize="21600,21600" o:gfxdata="UEsDBAoAAAAAAIdO4kAAAAAAAAAAAAAAAAAEAAAAZHJzL1BLAwQUAAAACACHTuJAuaqOs9gAAAAJ&#10;AQAADwAAAGRycy9kb3ducmV2LnhtbE2PTW+DMAyG75P2HyJP2q0N0GkCRuih0sRt1VglrilxAY04&#10;lKQf66+vd9qOth+9ft5ifbWjOOPsB0cK4mUEAql1ZqBOwe7rfZGC8EGT0aMjVPCDHtbl40Ohc+Mu&#10;9InnOnSCQ8jnWkEfwpRL6dserfZLNyHx7eBmqwOPcyfNrC8cbkeZRNGrtHog/tDrCTc9tt/1ySrY&#10;JFhV2dbtmubDNNV0lMf6tlXq+SmO3kAEvIY/GH71WR1Kdtq7ExkvRgWL1UvMqIIkXYFgIIujDMSe&#10;F1kKsizk/wblHVBLAwQUAAAACACHTuJAGaD/d/UBAADNAwAADgAAAGRycy9lMm9Eb2MueG1srVO9&#10;jhMxEO6ReAfLPdm9SDmOVTZXXBQaBCfx00+89q4l/8njyyYvwQsg0UFFSc/bcPcYjL0hHEdzBY01&#10;nhl/nu/z5+Xl3hq2kxG1dy0/m9WcSSd8p13f8vfvNs8uOMMErgPjnWz5QSK/XD19shxDI+d+8KaT&#10;kRGIw2YMLR9SCk1VoRikBZz5IB0VlY8WEm1jX3URRkK3pprX9Xk1+tiF6IVEpOx6KvIjYnwMoFdK&#10;C7n24sZKlybUKA0kooSDDshXZVqlpEhvlEKZmGk5MU1lpUso3ua1Wi2h6SOEQYvjCPCYER5wsqAd&#10;XXqCWkMCdhP1P1BWi+jRqzQT3lYTkaIIsTirH2jzdoAgCxeSGsNJdPx/sOL17joy3bV8zpkDSw9+&#10;++n7z49f7n58pvX221c2zyKNARvqvXLX8bjDcB0z472KlimjwwdyU9GAWLF9kfhwkljuExOUPK/r&#10;+vmC1BdUe7GYLzJ4NaFktBAxvZTeshy03GiXBYAGdq8wTa2/W3La+Y02hvLQGMfGli/qizqjAzlT&#10;kSMotIHYoes5A9OT5UWKBRK90V0+nk9j7LdXJrIdkFE2G5qyeIMm+6st370GHKa+UposZHWiX2G0&#10;bTkN8Oe0cRldFiceGWQpJ/FytPXdoWha5R29cpHj6Mhso/t7iu//wt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aqOs9gAAAAJAQAADwAAAAAAAAABACAAAAAiAAAAZHJzL2Rvd25yZXYueG1sUEsB&#10;AhQAFAAAAAgAh07iQBmg/3f1AQAAzQMAAA4AAAAAAAAAAQAgAAAAJwEAAGRycy9lMm9Eb2MueG1s&#10;UEsFBgAAAAAGAAYAWQEAAI4FAAAAAA==&#10;">
                <v:fill on="f" focussize="0,0"/>
                <v:stroke weight="4pt" color="#FF0000 [3204]" miterlimit="8" joinstyle="miter"/>
                <v:imagedata o:title=""/>
                <o:lock v:ext="edit" aspectratio="f"/>
              </v:line>
            </w:pict>
          </mc:Fallback>
        </mc:AlternateContent>
      </w:r>
    </w:p>
    <w:p>
      <w:pPr>
        <w:widowControl w:val="0"/>
        <w:spacing w:line="360" w:lineRule="auto"/>
        <w:jc w:val="center"/>
        <w:rPr>
          <w:rFonts w:hint="eastAsia" w:ascii="方正小标宋简体" w:hAnsi="Calibri" w:eastAsia="方正小标宋简体" w:cstheme="minorBidi"/>
          <w:kern w:val="2"/>
          <w:sz w:val="44"/>
          <w:szCs w:val="44"/>
        </w:rPr>
      </w:pPr>
      <w:r>
        <w:rPr>
          <w:rFonts w:hint="eastAsia" w:ascii="方正小标宋简体" w:hAnsi="Calibri" w:eastAsia="方正小标宋简体" w:cstheme="minorBidi"/>
          <w:kern w:val="2"/>
          <w:sz w:val="44"/>
          <w:szCs w:val="44"/>
        </w:rPr>
        <w:t>202</w:t>
      </w:r>
      <w:r>
        <w:rPr>
          <w:rFonts w:hint="eastAsia" w:ascii="方正小标宋简体" w:hAnsi="Calibri" w:eastAsia="方正小标宋简体" w:cstheme="minorBidi"/>
          <w:kern w:val="2"/>
          <w:sz w:val="44"/>
          <w:szCs w:val="44"/>
          <w:lang w:val="en-US" w:eastAsia="zh-CN"/>
        </w:rPr>
        <w:t>3</w:t>
      </w:r>
      <w:r>
        <w:rPr>
          <w:rFonts w:hint="eastAsia" w:ascii="方正小标宋简体" w:hAnsi="Calibri" w:eastAsia="方正小标宋简体" w:cstheme="minorBidi"/>
          <w:kern w:val="2"/>
          <w:sz w:val="44"/>
          <w:szCs w:val="44"/>
        </w:rPr>
        <w:t>年兰大一院获得院外各类荣誉登记表</w:t>
      </w:r>
    </w:p>
    <w:tbl>
      <w:tblPr>
        <w:tblStyle w:val="6"/>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811"/>
        <w:gridCol w:w="2109"/>
        <w:gridCol w:w="2310"/>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79" w:type="dxa"/>
            <w:gridSpan w:val="5"/>
            <w:vAlign w:val="center"/>
          </w:tcPr>
          <w:p>
            <w:pPr>
              <w:widowControl/>
              <w:spacing w:line="360" w:lineRule="auto"/>
              <w:jc w:val="center"/>
              <w:rPr>
                <w:rFonts w:hint="eastAsia" w:ascii="黑体" w:hAnsi="黑体" w:eastAsia="黑体" w:cs="黑体"/>
                <w:kern w:val="0"/>
                <w:sz w:val="32"/>
                <w:szCs w:val="32"/>
              </w:rPr>
            </w:pPr>
            <w:r>
              <w:rPr>
                <w:rFonts w:hint="eastAsia" w:ascii="黑体" w:hAnsi="黑体" w:eastAsia="黑体" w:cs="黑体"/>
                <w:kern w:val="0"/>
                <w:sz w:val="32"/>
                <w:szCs w:val="32"/>
              </w:rPr>
              <w:t>集体类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widowControl w:val="0"/>
              <w:spacing w:line="360" w:lineRule="auto"/>
              <w:jc w:val="center"/>
              <w:rPr>
                <w:rFonts w:hint="eastAsia" w:ascii="仿宋" w:hAnsi="仿宋" w:eastAsia="仿宋" w:cs="仿宋"/>
                <w:b/>
                <w:bCs/>
                <w:kern w:val="2"/>
                <w:sz w:val="32"/>
                <w:szCs w:val="32"/>
              </w:rPr>
            </w:pPr>
          </w:p>
        </w:tc>
        <w:tc>
          <w:tcPr>
            <w:tcW w:w="1811" w:type="dxa"/>
            <w:vAlign w:val="center"/>
          </w:tcPr>
          <w:p>
            <w:pPr>
              <w:widowControl w:val="0"/>
              <w:spacing w:line="360" w:lineRule="auto"/>
              <w:jc w:val="center"/>
              <w:rPr>
                <w:rFonts w:ascii="仿宋" w:hAnsi="仿宋" w:eastAsia="仿宋" w:cs="仿宋"/>
                <w:b/>
                <w:bCs/>
                <w:kern w:val="2"/>
                <w:sz w:val="32"/>
                <w:szCs w:val="32"/>
              </w:rPr>
            </w:pPr>
            <w:r>
              <w:rPr>
                <w:rFonts w:hint="eastAsia" w:ascii="仿宋" w:hAnsi="仿宋" w:eastAsia="仿宋" w:cs="仿宋"/>
                <w:b/>
                <w:bCs/>
                <w:kern w:val="2"/>
                <w:sz w:val="32"/>
                <w:szCs w:val="32"/>
              </w:rPr>
              <w:t>获奖时间</w:t>
            </w:r>
          </w:p>
        </w:tc>
        <w:tc>
          <w:tcPr>
            <w:tcW w:w="2109" w:type="dxa"/>
            <w:vAlign w:val="center"/>
          </w:tcPr>
          <w:p>
            <w:pPr>
              <w:widowControl w:val="0"/>
              <w:spacing w:line="360" w:lineRule="auto"/>
              <w:jc w:val="center"/>
              <w:rPr>
                <w:rFonts w:ascii="仿宋" w:hAnsi="仿宋" w:eastAsia="仿宋" w:cs="仿宋"/>
                <w:b/>
                <w:bCs/>
                <w:kern w:val="2"/>
                <w:sz w:val="32"/>
                <w:szCs w:val="32"/>
              </w:rPr>
            </w:pPr>
            <w:r>
              <w:rPr>
                <w:rFonts w:hint="eastAsia" w:ascii="仿宋" w:hAnsi="仿宋" w:eastAsia="仿宋" w:cs="仿宋"/>
                <w:b/>
                <w:bCs/>
                <w:kern w:val="2"/>
                <w:sz w:val="32"/>
                <w:szCs w:val="32"/>
              </w:rPr>
              <w:t>奖项名称</w:t>
            </w:r>
          </w:p>
        </w:tc>
        <w:tc>
          <w:tcPr>
            <w:tcW w:w="2310" w:type="dxa"/>
            <w:vAlign w:val="center"/>
          </w:tcPr>
          <w:p>
            <w:pPr>
              <w:widowControl w:val="0"/>
              <w:spacing w:line="360" w:lineRule="auto"/>
              <w:jc w:val="center"/>
              <w:rPr>
                <w:rFonts w:ascii="仿宋" w:hAnsi="仿宋" w:eastAsia="仿宋" w:cs="仿宋"/>
                <w:b/>
                <w:bCs/>
                <w:kern w:val="2"/>
                <w:sz w:val="32"/>
                <w:szCs w:val="32"/>
              </w:rPr>
            </w:pPr>
            <w:r>
              <w:rPr>
                <w:rFonts w:hint="eastAsia" w:ascii="仿宋" w:hAnsi="仿宋" w:eastAsia="仿宋" w:cs="仿宋"/>
                <w:b/>
                <w:bCs/>
                <w:kern w:val="2"/>
                <w:sz w:val="32"/>
                <w:szCs w:val="32"/>
              </w:rPr>
              <w:t>获奖单位</w:t>
            </w:r>
          </w:p>
        </w:tc>
        <w:tc>
          <w:tcPr>
            <w:tcW w:w="2149" w:type="dxa"/>
            <w:vAlign w:val="center"/>
          </w:tcPr>
          <w:p>
            <w:pPr>
              <w:widowControl w:val="0"/>
              <w:spacing w:line="360" w:lineRule="auto"/>
              <w:jc w:val="center"/>
              <w:rPr>
                <w:rFonts w:ascii="仿宋" w:hAnsi="仿宋" w:eastAsia="仿宋" w:cs="仿宋"/>
                <w:b/>
                <w:bCs/>
                <w:kern w:val="2"/>
                <w:sz w:val="32"/>
                <w:szCs w:val="32"/>
              </w:rPr>
            </w:pPr>
            <w:r>
              <w:rPr>
                <w:rFonts w:hint="eastAsia" w:ascii="仿宋" w:hAnsi="仿宋" w:eastAsia="仿宋" w:cs="仿宋"/>
                <w:b/>
                <w:bCs/>
                <w:kern w:val="2"/>
                <w:sz w:val="32"/>
                <w:szCs w:val="32"/>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模范职工之家</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兰州大学第一医院工会委员会</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中国教科文卫体工会全国委员会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第三届卫生健康行业网络安全技能大赛“优胜奖”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王健林、张新龙、杨子、王东明</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国家卫生健康委员会规划发展与信息化司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第四届卫生健康行业网络安全技能大赛“优胜奖”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王健林、张新龙、杨子、王东明</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国家卫生健康委员会规划发展与信息化司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中国中西医结合学会科学技术二等奖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张学智 黎巍威 洪金妮 叶晖 丰胜利 赵少阳 黄学民 张宁 李媛 杨金霞 张月苗 李梦伊 富宏</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中国中西医结合学会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第七</w:t>
            </w:r>
            <w:r>
              <w:rPr>
                <w:rFonts w:hint="eastAsia" w:ascii="楷体_GB2312" w:hAnsi="楷体_GB2312" w:eastAsia="楷体_GB2312" w:cs="楷体_GB2312"/>
                <w:sz w:val="24"/>
                <w:szCs w:val="24"/>
                <w:highlight w:val="none"/>
                <w:lang w:eastAsia="zh-CN"/>
              </w:rPr>
              <w:t>届</w:t>
            </w:r>
            <w:r>
              <w:rPr>
                <w:rFonts w:hint="eastAsia" w:ascii="楷体_GB2312" w:hAnsi="楷体_GB2312" w:eastAsia="楷体_GB2312" w:cs="楷体_GB2312"/>
                <w:sz w:val="24"/>
                <w:szCs w:val="24"/>
                <w:highlight w:val="none"/>
              </w:rPr>
              <w:t>中国医院管理奖后勤管理区域赛区域优秀奖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基建处（张吉民、魏红斌、杨金东、常铭、何雅杰）</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中国医院管理奖组委会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全国大学生生命科学竞赛（科学探究类）一等奖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郭宏涛、黄润春、罗悦隽、刘雨琳、姬凯、田家驹</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全国大学生生命科学竞赛委员会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500"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2023年7月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2023年西北赛区吞咽康复病例大赛优秀奖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何秉征、兰蓉、姚瑶</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中国康复医学会吞咽障碍康复专业委员会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0" w:type="dxa"/>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w:t>
            </w:r>
          </w:p>
        </w:tc>
        <w:tc>
          <w:tcPr>
            <w:tcW w:w="1811" w:type="dxa"/>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09" w:type="dxa"/>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第三届创新医疗科技案例大赛总决赛二等奖</w:t>
            </w:r>
          </w:p>
        </w:tc>
        <w:tc>
          <w:tcPr>
            <w:tcW w:w="2310" w:type="dxa"/>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rPr>
              <w:t>王建林</w:t>
            </w:r>
            <w:r>
              <w:rPr>
                <w:rFonts w:hint="eastAsia" w:ascii="楷体_GB2312" w:hAnsi="楷体_GB2312" w:eastAsia="楷体_GB2312" w:cs="楷体_GB2312"/>
                <w:sz w:val="24"/>
                <w:szCs w:val="24"/>
                <w:highlight w:val="none"/>
                <w:lang w:val="en-US" w:eastAsia="zh-CN"/>
              </w:rPr>
              <w:t xml:space="preserve"> 兰州大学第一医院</w:t>
            </w:r>
          </w:p>
        </w:tc>
        <w:tc>
          <w:tcPr>
            <w:tcW w:w="2149" w:type="dxa"/>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广州艾力彼信息科技有限公司，广州艾力彼医院管理中心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lang w:eastAsia="zh-CN"/>
              </w:rPr>
              <w:t>第七届</w:t>
            </w:r>
            <w:r>
              <w:rPr>
                <w:rFonts w:hint="eastAsia" w:ascii="楷体_GB2312" w:hAnsi="楷体_GB2312" w:eastAsia="楷体_GB2312" w:cs="楷体_GB2312"/>
                <w:sz w:val="24"/>
                <w:szCs w:val="24"/>
                <w:highlight w:val="none"/>
              </w:rPr>
              <w:t>中国医院管理奖-区域优秀奖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李汛，白明，姬瑞，王建林，侯小明</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北京健康界科技有限责任公司（职工医院管理奖组委会）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第六届全国智慧医疗创新大赛甘肃赛区一等奖暨全国总决赛优胜奖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王建林，光奇，张新龙，杨伟斌，丁雪乾，李斌，吴琪瑞，王艳</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智慧医疗创新大赛组委会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全国最具创造力医院后勤运维保障奖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后勤保障处</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上海交通大学卫生政策与医务管理研究所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第七届中国医院管理区域奖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魏玉辉 何思润 石阿茜</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北京健康界科技有限责任公司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间质性肺疾病规范诊疗中心建设优秀单位</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老年病科三病区</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呼吸专科联合体间质性肺疾病协作组 ILD规范诊疗体系建设项目专家委员会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甘肃省第二届支气管镜规范化操作技能大赛（团体一等奖）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濮家源、鲁文强、白雪、李岚岚</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2023年7月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甘肃省百万职工劳动技能竞赛暨2023年全省中药炮制大赛 全体三等奖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梁晗业、杨莉、刘涛、张春林（领队）</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甘肃省药品监督管理局、甘肃省人力资源和社会保障厅、甘肃省总工会、甘肃省卫生健康委员会、甘肃省</w:t>
            </w:r>
            <w:r>
              <w:rPr>
                <w:rFonts w:hint="eastAsia" w:ascii="楷体_GB2312" w:hAnsi="楷体_GB2312" w:eastAsia="楷体_GB2312" w:cs="楷体_GB2312"/>
                <w:sz w:val="24"/>
                <w:szCs w:val="24"/>
                <w:highlight w:val="none"/>
                <w:lang w:eastAsia="zh-CN"/>
              </w:rPr>
              <w:t>中医药管理局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全省胸部肿瘤规范化诊疗和微创技术技能大赛团体一等奖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胸外科</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2022年“甘肃省急性脑卒中救治适宜技术技能大赛”（省级）医疗组 团体二等奖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兰大一院神经内科</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18</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2023甘肃省老年骨质疏松椎体压缩性骨折椎体成形技能大赛团体三等奖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赵辉，叶仲夺，李强强</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19</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2023年甘肃省针灸推拿技能大赛 团体二等奖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刘小通，李兆祯，冉欣宁</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2023年6月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先进基层党组织</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药剂科党支部</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中共兰州大学委员会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21</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甘肃省脊柱内镜技能大赛团体三等奖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肖正军 陈吉祥 田刚</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22</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甘肃省卫生健康行业CT技能大赛团体一等奖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郭奇虹  苟露斌 张亚萍 乔吴高 许永生</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23</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09" w:type="dxa"/>
            <w:vAlign w:val="center"/>
          </w:tcPr>
          <w:p>
            <w:pPr>
              <w:jc w:val="center"/>
              <w:rPr>
                <w:rFonts w:hint="eastAsia" w:ascii="楷体_GB2312" w:hAnsi="楷体_GB2312" w:eastAsia="楷体_GB2312" w:cs="楷体_GB2312"/>
                <w:kern w:val="2"/>
                <w:sz w:val="24"/>
                <w:szCs w:val="24"/>
                <w:highlight w:val="none"/>
              </w:rPr>
            </w:pPr>
            <w:r>
              <w:rPr>
                <w:rFonts w:hint="eastAsia" w:ascii="楷体_GB2312" w:hAnsi="楷体_GB2312" w:eastAsia="楷体_GB2312" w:cs="楷体_GB2312"/>
                <w:sz w:val="24"/>
                <w:szCs w:val="24"/>
                <w:highlight w:val="none"/>
              </w:rPr>
              <w:t>兰州大学教学成果一等奖</w:t>
            </w:r>
          </w:p>
        </w:tc>
        <w:tc>
          <w:tcPr>
            <w:tcW w:w="2310" w:type="dxa"/>
            <w:vAlign w:val="center"/>
          </w:tcPr>
          <w:p>
            <w:pPr>
              <w:jc w:val="center"/>
              <w:rPr>
                <w:rFonts w:hint="eastAsia" w:ascii="楷体_GB2312" w:hAnsi="楷体_GB2312" w:eastAsia="楷体_GB2312" w:cs="楷体_GB2312"/>
                <w:kern w:val="2"/>
                <w:sz w:val="24"/>
                <w:szCs w:val="24"/>
                <w:highlight w:val="none"/>
              </w:rPr>
            </w:pPr>
            <w:r>
              <w:rPr>
                <w:rFonts w:hint="eastAsia" w:ascii="楷体_GB2312" w:hAnsi="楷体_GB2312" w:eastAsia="楷体_GB2312" w:cs="楷体_GB2312"/>
                <w:sz w:val="24"/>
                <w:szCs w:val="24"/>
                <w:highlight w:val="none"/>
              </w:rPr>
              <w:t>于海涛，吴燕，孙宏佳，李燕平，朱槿宏，王建涛</w:t>
            </w:r>
          </w:p>
        </w:tc>
        <w:tc>
          <w:tcPr>
            <w:tcW w:w="2149" w:type="dxa"/>
            <w:vAlign w:val="center"/>
          </w:tcPr>
          <w:p>
            <w:pPr>
              <w:jc w:val="center"/>
              <w:rPr>
                <w:rFonts w:hint="eastAsia" w:ascii="楷体_GB2312" w:hAnsi="楷体_GB2312" w:eastAsia="楷体_GB2312" w:cs="楷体_GB2312"/>
                <w:kern w:val="2"/>
                <w:sz w:val="24"/>
                <w:szCs w:val="24"/>
                <w:highlight w:val="none"/>
              </w:rPr>
            </w:pPr>
            <w:r>
              <w:rPr>
                <w:rFonts w:hint="eastAsia" w:ascii="楷体_GB2312" w:hAnsi="楷体_GB2312" w:eastAsia="楷体_GB2312" w:cs="楷体_GB2312"/>
                <w:sz w:val="24"/>
                <w:szCs w:val="24"/>
                <w:highlight w:val="none"/>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24</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2023年度甘肃省医学工程师技能大赛一等奖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设备处</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甘肃省医学会医学工程学分会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25</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甘肃省卫生健康行业第三届磁共振技能大赛团体一等奖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叶荣 辛文龙 闫瑞峰 庄辛</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26</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甘肃省胸腔镜技能大赛团体一等奖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胸外科</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27</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甘肃省优秀护理团队</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胸外科</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28</w:t>
            </w:r>
          </w:p>
        </w:tc>
        <w:tc>
          <w:tcPr>
            <w:tcW w:w="1811" w:type="dxa"/>
            <w:vAlign w:val="center"/>
          </w:tcPr>
          <w:p>
            <w:pP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十六届海峡两岸科普论坛 优秀论文二等奖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黄蕊平、杨丽平、李娅娅、徐欢、张洁、任珍珍</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甘肃省科协技术协会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29</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甘肃省护理人员急诊急救技能及RRT团体配合大赛团体一等奖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兰州大学第一医院护理部</w:t>
            </w:r>
          </w:p>
        </w:tc>
        <w:tc>
          <w:tcPr>
            <w:tcW w:w="2149"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rPr>
              <w:t>甘肃省卫生健康委员会</w:t>
            </w:r>
            <w:r>
              <w:rPr>
                <w:rFonts w:hint="eastAsia" w:ascii="楷体_GB2312" w:hAnsi="楷体_GB2312" w:eastAsia="楷体_GB2312" w:cs="楷体_GB2312"/>
                <w:sz w:val="24"/>
                <w:szCs w:val="24"/>
                <w:highlight w:val="none"/>
                <w:lang w:val="en-US" w:eastAsia="zh-CN"/>
              </w:rPr>
              <w:t xml:space="preserve"> 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30</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甘肃省护理人员急诊急救技能及RRT团队配合大赛优秀组织奖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兰州大学第一医院护理部</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31</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全省医护一体化静脉治疗血管通路规范管理适宜技术技能大赛团体一等奖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兰州大学第一医院护理部</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32</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8</w:t>
            </w:r>
            <w:r>
              <w:rPr>
                <w:rFonts w:hint="eastAsia" w:ascii="楷体_GB2312" w:hAnsi="楷体_GB2312" w:eastAsia="楷体_GB2312" w:cs="楷体_GB2312"/>
                <w:sz w:val="24"/>
                <w:szCs w:val="24"/>
                <w:highlight w:val="none"/>
              </w:rPr>
              <w:t>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2023年全省血管通路设计</w:t>
            </w:r>
            <w:r>
              <w:rPr>
                <w:rFonts w:hint="eastAsia" w:ascii="楷体_GB2312" w:hAnsi="楷体_GB2312" w:eastAsia="楷体_GB2312" w:cs="楷体_GB2312"/>
                <w:sz w:val="24"/>
                <w:szCs w:val="24"/>
                <w:highlight w:val="none"/>
                <w:lang w:eastAsia="zh-CN"/>
              </w:rPr>
              <w:t>及</w:t>
            </w:r>
            <w:r>
              <w:rPr>
                <w:rFonts w:hint="eastAsia" w:ascii="楷体_GB2312" w:hAnsi="楷体_GB2312" w:eastAsia="楷体_GB2312" w:cs="楷体_GB2312"/>
                <w:sz w:val="24"/>
                <w:szCs w:val="24"/>
                <w:highlight w:val="none"/>
              </w:rPr>
              <w:t>护理技能大赛团体三等奖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兰州大学第一医院护理部</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33</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9</w:t>
            </w:r>
            <w:r>
              <w:rPr>
                <w:rFonts w:hint="eastAsia" w:ascii="楷体_GB2312" w:hAnsi="楷体_GB2312" w:eastAsia="楷体_GB2312" w:cs="楷体_GB2312"/>
                <w:sz w:val="24"/>
                <w:szCs w:val="24"/>
                <w:highlight w:val="none"/>
              </w:rPr>
              <w:t>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第三届“英福杯”临床教学技能比赛 教学查房比赛护理组三等奖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普外三病区徐欢团队（徐欢，黄蕊平，李娅娅）</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兰州大学第一医院，兰州大学第一临床医学院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34</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10</w:t>
            </w:r>
            <w:r>
              <w:rPr>
                <w:rFonts w:hint="eastAsia" w:ascii="楷体_GB2312" w:hAnsi="楷体_GB2312" w:eastAsia="楷体_GB2312" w:cs="楷体_GB2312"/>
                <w:sz w:val="24"/>
                <w:szCs w:val="24"/>
                <w:highlight w:val="none"/>
              </w:rPr>
              <w:t>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第十六届海峡两岸科普论坛优秀论文</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黄蕊平，杨丽平，徐欢，李娅娅，任珍珍</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35</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2023年全省医疗机构临床检验结果互认与质控技能大赛 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医学检验中心</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36</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甘肃省百万职工劳动和技能竞赛2023年度兰州市卫生健康系统信息系统工程技术人员技能竞赛 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张新龙，丁雪乾，刘浩</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兰州市卫生健康委员会，兰州市总工会，兰州市人力资源和社会保障局，兰州市人民政府国有资产监督管理委员会，兰州市大数据管理局，中国共产主义青年团兰州市委员会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37</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w:t>
            </w:r>
            <w:r>
              <w:rPr>
                <w:rFonts w:hint="eastAsia" w:ascii="楷体_GB2312" w:hAnsi="楷体_GB2312" w:eastAsia="楷体_GB2312" w:cs="楷体_GB2312"/>
                <w:sz w:val="24"/>
                <w:szCs w:val="24"/>
                <w:highlight w:val="none"/>
                <w:lang w:val="en-US" w:eastAsia="zh-CN"/>
              </w:rPr>
              <w:t>年11</w:t>
            </w:r>
            <w:r>
              <w:rPr>
                <w:rFonts w:hint="eastAsia" w:ascii="楷体_GB2312" w:hAnsi="楷体_GB2312" w:eastAsia="楷体_GB2312" w:cs="楷体_GB2312"/>
                <w:sz w:val="24"/>
                <w:szCs w:val="24"/>
                <w:highlight w:val="none"/>
              </w:rPr>
              <w:t>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2023年兰州大学“好新闻奖”系列评选最具影响力校园媒体</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党委宣传部</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兰州大学党委宣传部（融媒体中心）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38</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5</w:t>
            </w:r>
            <w:r>
              <w:rPr>
                <w:rFonts w:hint="eastAsia" w:ascii="楷体_GB2312" w:hAnsi="楷体_GB2312" w:eastAsia="楷体_GB2312" w:cs="楷体_GB2312"/>
                <w:sz w:val="24"/>
                <w:szCs w:val="24"/>
                <w:highlight w:val="none"/>
              </w:rPr>
              <w:t>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甘肃省第八届科普讲解大赛优秀组织奖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科技处</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w:t>
            </w:r>
            <w:r>
              <w:rPr>
                <w:rFonts w:hint="eastAsia" w:ascii="楷体_GB2312" w:hAnsi="楷体_GB2312" w:eastAsia="楷体_GB2312" w:cs="楷体_GB2312"/>
                <w:sz w:val="24"/>
                <w:szCs w:val="24"/>
                <w:highlight w:val="none"/>
                <w:lang w:val="en-US" w:eastAsia="zh-CN"/>
              </w:rPr>
              <w:t>科学技术</w:t>
            </w:r>
            <w:r>
              <w:rPr>
                <w:rFonts w:hint="eastAsia" w:ascii="楷体_GB2312" w:hAnsi="楷体_GB2312" w:eastAsia="楷体_GB2312" w:cs="楷体_GB2312"/>
                <w:sz w:val="24"/>
                <w:szCs w:val="24"/>
                <w:highlight w:val="none"/>
              </w:rPr>
              <w:t>厅    甘肃省科学技术协会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39</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9</w:t>
            </w:r>
            <w:r>
              <w:rPr>
                <w:rFonts w:hint="eastAsia" w:ascii="楷体_GB2312" w:hAnsi="楷体_GB2312" w:eastAsia="楷体_GB2312" w:cs="楷体_GB2312"/>
                <w:sz w:val="24"/>
                <w:szCs w:val="24"/>
                <w:highlight w:val="none"/>
              </w:rPr>
              <w:t>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2023年甘肃省科普作品创作大赛优秀组织奖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科技处</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甘肃省科学技术协会    甘肃省广播电视台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40</w:t>
            </w:r>
          </w:p>
        </w:tc>
        <w:tc>
          <w:tcPr>
            <w:tcW w:w="1811" w:type="dxa"/>
            <w:vAlign w:val="center"/>
          </w:tcPr>
          <w:p>
            <w:pP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4</w:t>
            </w:r>
            <w:r>
              <w:rPr>
                <w:rFonts w:hint="eastAsia" w:ascii="楷体_GB2312" w:hAnsi="楷体_GB2312" w:eastAsia="楷体_GB2312" w:cs="楷体_GB2312"/>
                <w:sz w:val="24"/>
                <w:szCs w:val="24"/>
                <w:highlight w:val="none"/>
              </w:rPr>
              <w:t>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2023年兰州市科普讲解大赛 优秀组织奖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科技处</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兰州市科学技术协会       兰州市科技局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41</w:t>
            </w:r>
          </w:p>
        </w:tc>
        <w:tc>
          <w:tcPr>
            <w:tcW w:w="1811" w:type="dxa"/>
            <w:vAlign w:val="center"/>
          </w:tcPr>
          <w:p>
            <w:pP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2023年10月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2023年全省医疗机构临床检验结果互认与质控技能大赛 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医学检验中心</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42</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2023年8月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甘肃省百万职工</w:t>
            </w:r>
            <w:r>
              <w:rPr>
                <w:rFonts w:hint="eastAsia" w:ascii="楷体_GB2312" w:hAnsi="楷体_GB2312" w:eastAsia="楷体_GB2312" w:cs="楷体_GB2312"/>
                <w:sz w:val="24"/>
                <w:szCs w:val="24"/>
                <w:highlight w:val="none"/>
                <w:lang w:eastAsia="zh-CN"/>
              </w:rPr>
              <w:t>劳动</w:t>
            </w:r>
            <w:r>
              <w:rPr>
                <w:rFonts w:hint="eastAsia" w:ascii="楷体_GB2312" w:hAnsi="楷体_GB2312" w:eastAsia="楷体_GB2312" w:cs="楷体_GB2312"/>
                <w:sz w:val="24"/>
                <w:szCs w:val="24"/>
                <w:highlight w:val="none"/>
              </w:rPr>
              <w:t>技能大赛2023年度“ 团队一等奖”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张新龙 丁雪乾 刘浩</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兰州市卫生健康委员会、兰州市总工会、兰州市人力资源和社会保障局、兰州市人民政府国有资产监督管理委员会、兰州市大数据管理局、中国共产主义青年团兰州市委员会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43</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2023年11月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2023年甘肃省出生缺陷防控技能大赛 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生殖医学中心</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44</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先进基层党组织</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生殖中心第一党支部</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中共兰州大学委员会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45</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甘肃省院感防控知识和技能竞赛 省直组 团体三等奖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兰大一院感染管理科</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  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46</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2023年8月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“2023产业融合发展</w:t>
            </w:r>
            <w:r>
              <w:rPr>
                <w:rFonts w:hint="eastAsia" w:ascii="楷体_GB2312" w:hAnsi="楷体_GB2312" w:eastAsia="楷体_GB2312" w:cs="楷体_GB2312"/>
                <w:sz w:val="24"/>
                <w:szCs w:val="24"/>
                <w:highlight w:val="none"/>
                <w:lang w:eastAsia="zh-CN"/>
              </w:rPr>
              <w:t>－</w:t>
            </w:r>
            <w:r>
              <w:rPr>
                <w:rFonts w:hint="eastAsia" w:ascii="楷体_GB2312" w:hAnsi="楷体_GB2312" w:eastAsia="楷体_GB2312" w:cs="楷体_GB2312"/>
                <w:sz w:val="24"/>
                <w:szCs w:val="24"/>
                <w:highlight w:val="none"/>
              </w:rPr>
              <w:t>新工科创新大赛”“秦创原. 灞桥”桥华西分赛一等奖优秀指导老师</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王一青、邵全年</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产业融合发展创新大赛组委会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47</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2023年全省医疗机构临床检验结果互认与质控技能大赛 团体一等奖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医学检验中心</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48</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2023年兰州大学教学成果奖一等奖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于海涛 吴燕 孙虹佳 朱槿宏 李燕平 王建涛</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49</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2023年3月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模范女职工集体</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妇科一病区</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兰州大学工会委员会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50</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《5G+智慧医疗急救区域协同平台》项目城关区2023年大学生创新创业大赛三等奖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医疗质量督查办公室</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兰州市城关区大众创业万众创新工作领导小组办公室、兰州市城关区人力资源和社会保障局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51</w:t>
            </w:r>
          </w:p>
        </w:tc>
        <w:tc>
          <w:tcPr>
            <w:tcW w:w="1811" w:type="dxa"/>
            <w:vAlign w:val="center"/>
          </w:tcPr>
          <w:p>
            <w:pP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第三届“英福杯”临床教学技能比赛——教学查房比赛中获得外科、妇产科组二等奖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产科柴红霞团队 （柴红霞、张艳、王雄、宋文静、蔺佳妮、杨玲玲）</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 兰州大学第一临床医学院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52</w:t>
            </w:r>
          </w:p>
        </w:tc>
        <w:tc>
          <w:tcPr>
            <w:tcW w:w="1811"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2024 年全省中医药急救技能大赛 团体优秀奖</w:t>
            </w:r>
          </w:p>
        </w:tc>
        <w:tc>
          <w:tcPr>
            <w:tcW w:w="2310" w:type="dxa"/>
            <w:vAlign w:val="center"/>
          </w:tcPr>
          <w:p>
            <w:pPr>
              <w:jc w:val="center"/>
              <w:rPr>
                <w:rFonts w:hint="eastAsia" w:ascii="楷体_GB2312" w:hAnsi="楷体_GB2312" w:eastAsia="楷体_GB2312" w:cs="楷体_GB2312"/>
                <w:sz w:val="24"/>
                <w:szCs w:val="24"/>
                <w:highlight w:val="none"/>
                <w:lang w:eastAsia="zh-CN"/>
              </w:rPr>
            </w:pPr>
            <w:r>
              <w:rPr>
                <w:rFonts w:hint="eastAsia" w:ascii="楷体_GB2312" w:hAnsi="楷体_GB2312" w:eastAsia="楷体_GB2312" w:cs="楷体_GB2312"/>
                <w:sz w:val="24"/>
                <w:szCs w:val="24"/>
                <w:highlight w:val="none"/>
                <w:lang w:eastAsia="zh-CN"/>
              </w:rPr>
              <w:t>中医科</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53</w:t>
            </w:r>
          </w:p>
        </w:tc>
        <w:tc>
          <w:tcPr>
            <w:tcW w:w="1811"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ERAS合格中心</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基于循证HBP方案治疗大手术患者的ERAS加速康复外科所需的技能</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普外科二病区</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国际ERAS协会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54</w:t>
            </w:r>
          </w:p>
        </w:tc>
        <w:tc>
          <w:tcPr>
            <w:tcW w:w="1811"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2023年2月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第八届“全国大学生基础医学创新研究暨实验设计论坛”总决赛优秀成果奖</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梅钰洁、周昱欣、沈雅禾、汪乐怡</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指导老师：姜雷</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高等学校国家级实验教学示范中心联席会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55</w:t>
            </w:r>
          </w:p>
        </w:tc>
        <w:tc>
          <w:tcPr>
            <w:tcW w:w="1811"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6</w:t>
            </w:r>
            <w:r>
              <w:rPr>
                <w:rFonts w:hint="eastAsia" w:ascii="楷体_GB2312" w:hAnsi="楷体_GB2312" w:eastAsia="楷体_GB2312" w:cs="楷体_GB2312"/>
                <w:sz w:val="24"/>
                <w:szCs w:val="24"/>
                <w:highlight w:val="none"/>
              </w:rPr>
              <w:t>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《BAG4对胃癌干细胞自我更新和侵袭转移的作用和分子机制》在2022年兰州大学学生创新创业行动计划中荣获</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优秀项目</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团队负责人：梅钰</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团队成员：周昱欣沈雅禾</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指导老师：姜雷</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 兰州大学学生处 兰州大学教务处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56</w:t>
            </w:r>
          </w:p>
        </w:tc>
        <w:tc>
          <w:tcPr>
            <w:tcW w:w="1811"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2023年6月</w:t>
            </w:r>
          </w:p>
        </w:tc>
        <w:tc>
          <w:tcPr>
            <w:tcW w:w="210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2023年甘肃省大学生医学技术技能大赛优秀组织奖、团体一等奖3项、二等奖1项、三等奖1项</w:t>
            </w:r>
          </w:p>
        </w:tc>
        <w:tc>
          <w:tcPr>
            <w:tcW w:w="2310"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临床技能培训中心</w:t>
            </w:r>
          </w:p>
        </w:tc>
        <w:tc>
          <w:tcPr>
            <w:tcW w:w="2149"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甘肃省教育厅</w:t>
            </w:r>
          </w:p>
        </w:tc>
      </w:tr>
    </w:tbl>
    <w:p/>
    <w:p>
      <w:r>
        <w:br w:type="page"/>
      </w:r>
    </w:p>
    <w:p/>
    <w:tbl>
      <w:tblPr>
        <w:tblStyle w:val="6"/>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68"/>
        <w:gridCol w:w="2198"/>
        <w:gridCol w:w="2194"/>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831" w:type="dxa"/>
            <w:gridSpan w:val="5"/>
            <w:vAlign w:val="center"/>
          </w:tcPr>
          <w:p>
            <w:pPr>
              <w:widowControl/>
              <w:spacing w:line="360" w:lineRule="auto"/>
              <w:jc w:val="center"/>
              <w:rPr>
                <w:rFonts w:hint="eastAsia" w:ascii="黑体" w:hAnsi="黑体" w:eastAsia="黑体" w:cs="黑体"/>
                <w:kern w:val="2"/>
                <w:sz w:val="32"/>
                <w:szCs w:val="32"/>
              </w:rPr>
            </w:pPr>
            <w:r>
              <w:rPr>
                <w:rFonts w:hint="eastAsia" w:ascii="黑体" w:hAnsi="黑体" w:eastAsia="黑体" w:cs="黑体"/>
                <w:kern w:val="2"/>
                <w:sz w:val="32"/>
                <w:szCs w:val="32"/>
              </w:rPr>
              <w:t>个人类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widowControl w:val="0"/>
              <w:spacing w:line="360" w:lineRule="auto"/>
              <w:jc w:val="center"/>
              <w:rPr>
                <w:rFonts w:hint="eastAsia" w:ascii="仿宋" w:hAnsi="仿宋" w:eastAsia="仿宋" w:cs="仿宋"/>
                <w:b/>
                <w:bCs/>
                <w:kern w:val="2"/>
                <w:sz w:val="32"/>
                <w:szCs w:val="32"/>
                <w:highlight w:val="none"/>
              </w:rPr>
            </w:pPr>
          </w:p>
        </w:tc>
        <w:tc>
          <w:tcPr>
            <w:tcW w:w="1868" w:type="dxa"/>
            <w:vAlign w:val="center"/>
          </w:tcPr>
          <w:p>
            <w:pPr>
              <w:widowControl w:val="0"/>
              <w:spacing w:line="360" w:lineRule="auto"/>
              <w:jc w:val="center"/>
              <w:rPr>
                <w:rFonts w:ascii="仿宋" w:hAnsi="仿宋" w:eastAsia="仿宋" w:cs="仿宋"/>
                <w:kern w:val="2"/>
                <w:highlight w:val="none"/>
              </w:rPr>
            </w:pPr>
            <w:r>
              <w:rPr>
                <w:rFonts w:hint="eastAsia" w:ascii="仿宋" w:hAnsi="仿宋" w:eastAsia="仿宋" w:cs="仿宋"/>
                <w:b/>
                <w:bCs/>
                <w:kern w:val="2"/>
                <w:sz w:val="32"/>
                <w:szCs w:val="32"/>
                <w:highlight w:val="none"/>
              </w:rPr>
              <w:t>获奖时间</w:t>
            </w:r>
          </w:p>
        </w:tc>
        <w:tc>
          <w:tcPr>
            <w:tcW w:w="2198" w:type="dxa"/>
            <w:vAlign w:val="center"/>
          </w:tcPr>
          <w:p>
            <w:pPr>
              <w:widowControl w:val="0"/>
              <w:spacing w:line="360" w:lineRule="auto"/>
              <w:jc w:val="center"/>
              <w:rPr>
                <w:rFonts w:ascii="仿宋" w:hAnsi="仿宋" w:eastAsia="仿宋" w:cs="仿宋"/>
                <w:kern w:val="2"/>
                <w:highlight w:val="none"/>
              </w:rPr>
            </w:pPr>
            <w:r>
              <w:rPr>
                <w:rFonts w:hint="eastAsia" w:ascii="仿宋" w:hAnsi="仿宋" w:eastAsia="仿宋" w:cs="仿宋"/>
                <w:b/>
                <w:bCs/>
                <w:kern w:val="2"/>
                <w:sz w:val="32"/>
                <w:szCs w:val="32"/>
                <w:highlight w:val="none"/>
              </w:rPr>
              <w:t>奖项名称</w:t>
            </w:r>
          </w:p>
        </w:tc>
        <w:tc>
          <w:tcPr>
            <w:tcW w:w="2194" w:type="dxa"/>
            <w:vAlign w:val="center"/>
          </w:tcPr>
          <w:p>
            <w:pPr>
              <w:widowControl w:val="0"/>
              <w:spacing w:line="360" w:lineRule="auto"/>
              <w:jc w:val="center"/>
              <w:rPr>
                <w:rFonts w:ascii="仿宋" w:hAnsi="仿宋" w:eastAsia="仿宋" w:cs="仿宋"/>
                <w:kern w:val="2"/>
                <w:highlight w:val="none"/>
              </w:rPr>
            </w:pPr>
            <w:r>
              <w:rPr>
                <w:rFonts w:hint="eastAsia" w:ascii="仿宋" w:hAnsi="仿宋" w:eastAsia="仿宋" w:cs="仿宋"/>
                <w:b/>
                <w:bCs/>
                <w:kern w:val="2"/>
                <w:sz w:val="32"/>
                <w:szCs w:val="32"/>
                <w:highlight w:val="none"/>
              </w:rPr>
              <w:t>获奖单位</w:t>
            </w:r>
          </w:p>
        </w:tc>
        <w:tc>
          <w:tcPr>
            <w:tcW w:w="1868" w:type="dxa"/>
            <w:vAlign w:val="center"/>
          </w:tcPr>
          <w:p>
            <w:pPr>
              <w:widowControl w:val="0"/>
              <w:spacing w:line="360" w:lineRule="auto"/>
              <w:jc w:val="center"/>
              <w:rPr>
                <w:rFonts w:ascii="仿宋" w:hAnsi="仿宋" w:eastAsia="仿宋" w:cs="仿宋"/>
                <w:kern w:val="2"/>
                <w:highlight w:val="none"/>
              </w:rPr>
            </w:pPr>
            <w:r>
              <w:rPr>
                <w:rFonts w:hint="eastAsia" w:ascii="仿宋" w:hAnsi="仿宋" w:eastAsia="仿宋" w:cs="仿宋"/>
                <w:b/>
                <w:bCs/>
                <w:kern w:val="2"/>
                <w:sz w:val="32"/>
                <w:szCs w:val="32"/>
                <w:highlight w:val="none"/>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全国第六届青年教师教学竞赛医科组三等奖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陈梓娴</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中华全国总工会办公厅 教育部办公厅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第三届2023年大中华 胃癌腹腔镜手术 西部赛区决赛 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丁方回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大中华腹腔镜胃癌研究与发展委员会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第八届全国大学生生命科学竞赛（创新创业类）指导教师三等奖（创业组）</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傅松波</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全国大学生生命科学竞赛委员会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第八届全国大学生生命科学竞赛（创新创业类）指导教师二等奖（创新组）</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傅松波</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全国大学生生命科学竞赛委员会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全国寄生虫病防治技能竞赛理论考核一等奖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安淑娟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国家疾病预防控制局卫生与免疫规划司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第三届卫生健康行业网络安全技能大赛“优秀个人”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扬子</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国家卫生健康委员会规划发展与信息化司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第三届卫生健康行业网络安全技能大赛“优秀个人”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王东明</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国家卫生健康委员会规划发展与信息化司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“创青春”首届全国卫生健康行业青年创新大赛优秀奖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张志刚</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rPr>
              <w:t>国家卫生健康</w:t>
            </w:r>
            <w:r>
              <w:rPr>
                <w:rFonts w:hint="eastAsia" w:ascii="楷体_GB2312" w:hAnsi="楷体_GB2312" w:eastAsia="楷体_GB2312" w:cs="楷体_GB2312"/>
                <w:sz w:val="24"/>
                <w:szCs w:val="24"/>
                <w:highlight w:val="none"/>
                <w:lang w:val="en-US" w:eastAsia="zh-CN"/>
              </w:rPr>
              <w:t>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全国大学生生命科学竞赛委员会</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全国大学生生命科学竞赛委员会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先进工作者</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俞翠萍</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2023年甘肃省泌尿外科手术技能大赛二等奖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常鹏程</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甘肃医学会泌尿外科学分会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年度优秀工作者</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陈习超</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甘肃省健康管理研究会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第十三届兰州生命科学论坛论文二等奖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翟亚楠</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甘肃省科学技术协会 兰州大学第一医院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手术室专科基地“优秀授课教师”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刘鹏</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首都医科大学附属北京天坛医院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金城首席科普专家</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魏玉辉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国际ERAS协会合作的肝胆胰ERAS TIP项目总协调员</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陈婷</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国际ERAS协会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2023年7月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第三届全国影像技师摄影大赛“最佳创意”奖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郭奇虹</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中华医学会影像技术分会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胸部肿瘤规范化诊疗和微创技术技能大赛兰州分赛区护理比赛三等奖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马珊珊</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青年技师论坛演讲比赛个人一等奖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南江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甘肃省医学会影像技术分会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北京儿童医院优秀进修护士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汪丽娜</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首都医科大学附属北京儿童医院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四川大学华西医院二病区进修生护士讲课比赛三等奖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王亚雲</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四川大学华西医院门诊部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“纳通生物杯”运动医学病例大赛 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赵月生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 运动医学专业委员会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优秀病例交流培训 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赵月生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中华骨与关节外科杂志编辑部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优秀科普作品</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邵全年</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中国抗癌协会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2023年度人民好医生（妇产科）青年典范</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刘畅</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人民网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2023年7月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妇科单孔腹腔镜手术视频大赛</w:t>
            </w:r>
            <w:r>
              <w:rPr>
                <w:rFonts w:hint="eastAsia" w:ascii="楷体_GB2312" w:hAnsi="楷体_GB2312" w:eastAsia="楷体_GB2312" w:cs="楷体_GB2312"/>
                <w:sz w:val="24"/>
                <w:szCs w:val="24"/>
                <w:highlight w:val="none"/>
                <w:lang w:eastAsia="zh-CN"/>
              </w:rPr>
              <w:t>成都赛区</w:t>
            </w:r>
            <w:r>
              <w:rPr>
                <w:rFonts w:hint="eastAsia" w:ascii="楷体_GB2312" w:hAnsi="楷体_GB2312" w:eastAsia="楷体_GB2312" w:cs="楷体_GB2312"/>
                <w:sz w:val="24"/>
                <w:szCs w:val="24"/>
                <w:highlight w:val="none"/>
              </w:rPr>
              <w:t>第二名</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毕学汉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中华医学会 中华腔镜外科杂志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妇科单孔腹腔镜手术视频大赛全国总决赛登峰造极奖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毕学汉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中华医学会 中华腔镜外科杂志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2023年7月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先进个人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王丽娟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2023年7月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妇科单孔手术视频大赛总决赛一等奖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郭宏涛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中国微创外科杂志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妇科单孔腹腔镜手术视频大赛技术精湛奖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郭宏涛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中华医学会 中华腔镜外科杂志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中国妇产科网手术视频大赛二等奖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郭宏涛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中国妇产科网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抗击新冠肺炎疫情先进个人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雷婷</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中国抗癌协会优秀科普作品</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雷婷</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中国抗癌协会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“2022年人民好医生（影像技术）特别贡献”专家</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陈勇</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人民日报社旗下新媒体人民好医生客户端联合中华医学会影像技术分会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兰大学区“教乐无穷，玩具一格”教师玩教具评比活动三等奖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张钰</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白求恩式检验人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朱江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白求恩精神研究会检验医学分会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“我与一院共成长”演讲比赛三等奖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胡文君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兰州大学第一医院（第一临床医学院）工会委员会</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兰州大学第一医院（第一临床医学院）委员会 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宕昌县人民医院 先进个人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武玉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中国共产党宕昌县人民医院委员会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39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甘肃省医学会医学遗传分会2023年度优秀个人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毛斌</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甘肃省医学会医学遗传学分会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优秀评审专家</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包海荣</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呼吸专科医联体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兰州大学十佳共青团干部</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汪子琳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兰州大学暑期社会实践优秀指导教师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汪子琳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2023年7月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优秀学位论文 优秀导师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石春蕊</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省级优秀护士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党磊</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优秀考务工作者</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鲁菲</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甘肃省院感防控知识和技能竞赛省直组个人三等奖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黄佩瑶</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甘肃省医护一体化静脉治疗血管通路规范管理适宜技术技能大赛个人二等奖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虎洁婷</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甘肃省院感防控知识和技能竞赛省直组个人二等奖，团体三等奖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胡逢静</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  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49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虎洁婷</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甘肃省宫颈癌乳腺癌筛查项目关键技术技能大赛宫颈细胞与组织病理项目省市级二等奖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刘莎莎</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甘肃省领军人才</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于海涛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中共中央甘肃省委员会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甘肃省优秀医师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甘肃省胸腔镜技能大赛护理技能操作组获二等奖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孙燕</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兰州市科普大赛一等奖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魏婧昀</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兰州市科技协会  兰州市科学技术局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甘肃省第八届科普讲解大赛一等奖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魏婧昀</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甘肃省科学技术厅  甘肃省科学技术协会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第九届党的民族宗教理论政策知识竞赛活动</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优胜奖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王鑫</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兰州大学统一战线工作领导小组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全省优秀医师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刘永强</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2023年全国科技活动周先进个人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王星星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科学技术部 科技人才与科学普及司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59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兰州大学临床毕业实习优秀指导教师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殷亮</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金英</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全省胸外科技能大赛二等奖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曹雄</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优秀女职工工作者</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唐丽莉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兰州大学工会委员会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全省医护一体化静脉治疗血管通路规范管理适宜技术技能大赛 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马海桃</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2023年全省中医药急救技能大赛针灸急救组二等奖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李雯霞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甘肃省第二届气管镜规范化操作大赛优秀指导教师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濮家源</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3</w:t>
            </w:r>
            <w:r>
              <w:rPr>
                <w:rFonts w:hint="eastAsia" w:ascii="楷体_GB2312" w:hAnsi="楷体_GB2312" w:eastAsia="楷体_GB2312" w:cs="楷体_GB2312"/>
                <w:sz w:val="24"/>
                <w:szCs w:val="24"/>
                <w:highlight w:val="none"/>
              </w:rPr>
              <w:t>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全省胸部肿瘤规范化诊疗和微创技术技能大赛兰州分赛区护理组一等奖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马晓丽</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石春蕊</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2023甘肃省老年骨质疏松椎体压缩性骨折椎体成形技能大赛个人二等奖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赵辉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69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全省优秀医师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魏玉辉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优秀党务工作者</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魏玉辉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中共兰州大学委员会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牛颖</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2023年兰州优秀科技工作者</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魏玉辉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甘肃省药学发展奖 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王燕萍</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全省胸部肿瘤规范化诊疗和微创技术技能大赛护理组一等奖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徐上清</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全省胸部肿瘤规范化诊疗和微创技术技能大赛兰州分赛区护理组一等奖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徐上清</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2023年甘肃省针灸推拿技能大赛温针灸比赛 个人二等奖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李兆祯</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2023甘肃省卫生健康行业CT技能大赛 个人二等奖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乔吴高</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2023年甘肃省针灸推拿技能大赛推拿手法比赛</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个人二等奖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刘小通</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79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金城首席科普专家</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刘春霞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兰州市科协技术协会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兰州大学隆基教学新秀奖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于海涛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全省脊柱内镜技能大赛个人三等奖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肖正军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胸部肿瘤规范化诊疗和微创技术技能大赛护理组二等奖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李文亮</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kern w:val="2"/>
                <w:sz w:val="24"/>
                <w:szCs w:val="24"/>
                <w:highlight w:val="none"/>
              </w:rPr>
            </w:pPr>
            <w:r>
              <w:rPr>
                <w:rFonts w:hint="eastAsia" w:ascii="楷体_GB2312" w:hAnsi="楷体_GB2312" w:eastAsia="楷体_GB2312" w:cs="楷体_GB2312"/>
                <w:sz w:val="24"/>
                <w:szCs w:val="24"/>
                <w:highlight w:val="none"/>
              </w:rPr>
              <w:t>全省加速康复外科实践麻醉学关键技能大赛二等奖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杨艳妮</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2023年甘肃省科普作品创作大赛（文章类）二等奖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关聪会</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甘肃省科学技术协会甘肃省广播电视总台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全省胸部规范化诊疗和微创技术技能大赛兰州分赛区护理组比赛一等奖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把海兰</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w:t>
            </w:r>
            <w:r>
              <w:rPr>
                <w:rFonts w:hint="eastAsia" w:ascii="楷体_GB2312" w:hAnsi="楷体_GB2312" w:eastAsia="楷体_GB2312" w:cs="楷体_GB2312"/>
                <w:sz w:val="24"/>
                <w:szCs w:val="24"/>
                <w:highlight w:val="none"/>
                <w:lang w:val="en-US" w:eastAsia="zh-CN"/>
              </w:rPr>
              <w:t>卫生</w:t>
            </w:r>
            <w:r>
              <w:rPr>
                <w:rFonts w:hint="eastAsia" w:ascii="楷体_GB2312" w:hAnsi="楷体_GB2312" w:eastAsia="楷体_GB2312" w:cs="楷体_GB2312"/>
                <w:sz w:val="24"/>
                <w:szCs w:val="24"/>
                <w:highlight w:val="none"/>
              </w:rPr>
              <w:t>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2023年甘肃省医学工程师技能大赛一等奖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张彦强</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甘肃省医学会医学工程学分会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甘肃省卫生健康行业CT技能大赛 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郭奇虹</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“组团式”帮扶工作 “先进个人”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李立</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陇南市卫生健康委员会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89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2023年度甘肃省医学工程师技能大赛一等奖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曹聚东</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甘肃省医学会医学工程学分会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2023年甘肃省胸腔镜技能大赛手术视频组比赛 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岳鹏</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91</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优秀驻村帮扶工作队长</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单玉珑</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环县巩固拓展脱贫攻坚成果同乡村振兴有效衔接帮扶工作领导小组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92</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甘肃省妇科腔镜技能大赛普通妇科手术视频组省级  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吕晓</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93</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兰州大学第三届教师教学创新大赛三等奖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吕晓</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94</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兰州市科普讲解大赛三等奖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黄蕊平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兰州市科协技术协会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95</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甘肃省科普作品比赛二等奖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黄蕊平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甘肃省科学技术协会甘肃省广播电视总台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96</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演讲比赛二等奖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雷露艳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 xml:space="preserve">兰州大学第一医院党委宣传部 </w:t>
            </w:r>
            <w:r>
              <w:rPr>
                <w:rFonts w:hint="eastAsia" w:ascii="楷体_GB2312" w:hAnsi="楷体_GB2312" w:eastAsia="楷体_GB2312" w:cs="楷体_GB2312"/>
                <w:sz w:val="24"/>
                <w:szCs w:val="24"/>
                <w:highlight w:val="none"/>
              </w:rPr>
              <w:br w:type="textWrapping"/>
            </w:r>
            <w:r>
              <w:rPr>
                <w:rFonts w:hint="eastAsia" w:ascii="楷体_GB2312" w:hAnsi="楷体_GB2312" w:eastAsia="楷体_GB2312" w:cs="楷体_GB2312"/>
                <w:sz w:val="24"/>
                <w:szCs w:val="24"/>
                <w:highlight w:val="none"/>
              </w:rPr>
              <w:t>兰州大学第一医院工会委员会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97</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2023甘肃省卫生健康行业磁共振技能大赛个人三等奖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闫瑞峰</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98</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第十一届甘肃青年科技奖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林延延</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甘肃省委组织部，甘肃省科协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99</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w:t>
            </w:r>
            <w:r>
              <w:rPr>
                <w:rFonts w:hint="eastAsia" w:ascii="楷体_GB2312" w:hAnsi="楷体_GB2312" w:eastAsia="楷体_GB2312" w:cs="楷体_GB2312"/>
                <w:sz w:val="24"/>
                <w:szCs w:val="24"/>
                <w:highlight w:val="none"/>
                <w:lang w:val="en-US" w:eastAsia="zh-CN"/>
              </w:rPr>
              <w:t>10</w:t>
            </w:r>
            <w:r>
              <w:rPr>
                <w:rFonts w:hint="eastAsia" w:ascii="楷体_GB2312" w:hAnsi="楷体_GB2312" w:eastAsia="楷体_GB2312" w:cs="楷体_GB2312"/>
                <w:sz w:val="24"/>
                <w:szCs w:val="24"/>
                <w:highlight w:val="none"/>
              </w:rPr>
              <w:t>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甘肃省病理诊断技能竞赛 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姜瑞瑞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  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100</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兰州市见义勇为先进分子称号</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陈登鹏</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中共兰州市委政法委员会 兰州市见义勇为基金会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101</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优秀共产党员</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孙晓明</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中共兰州大学委员会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102</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汪袁云子</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rPr>
              <w:t>甘肃省卫生健康</w:t>
            </w:r>
            <w:r>
              <w:rPr>
                <w:rFonts w:hint="eastAsia" w:ascii="楷体_GB2312" w:hAnsi="楷体_GB2312" w:eastAsia="楷体_GB2312" w:cs="楷体_GB2312"/>
                <w:sz w:val="24"/>
                <w:szCs w:val="24"/>
                <w:highlight w:val="none"/>
                <w:lang w:val="en-US" w:eastAsia="zh-CN"/>
              </w:rPr>
              <w:t>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103</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2023年甘肃省卫生健康行业磁共振技能大赛 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辛文龙</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104</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刘丽平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 兰州大学研究生院 兰州大学学生处 兰州大学国家大学科技园管理办公室 兰州大学教务处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105</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2023年度民革工作突出贡献“优秀民革党员”</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雷滨菲</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民革甘肃省委会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106</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“教乐无穷、别具一格”教师自制玩教具评比活动 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刘毅莉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107</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麻玉琴</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108</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2023年甘肃省护理人员急诊急救技能给予RRT团队配合大赛“优秀指导老师”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吴佳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109</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甘肃省妇科腔镜技能大赛宫腔镜组一等奖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高丽</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110</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民革十大先锋党员</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谷有全</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民革甘肃省委会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111</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第九届中国国际“互联网+”大学生创新创业大赛甘肃省分赛</w:t>
            </w:r>
            <w:r>
              <w:rPr>
                <w:rFonts w:hint="eastAsia" w:ascii="楷体_GB2312" w:hAnsi="楷体_GB2312" w:eastAsia="楷体_GB2312" w:cs="楷体_GB2312"/>
                <w:sz w:val="24"/>
                <w:szCs w:val="24"/>
                <w:highlight w:val="none"/>
                <w:lang w:val="en-US" w:eastAsia="zh-CN"/>
              </w:rPr>
              <w:t xml:space="preserve"> </w:t>
            </w:r>
            <w:r>
              <w:rPr>
                <w:rFonts w:hint="eastAsia" w:ascii="楷体_GB2312" w:hAnsi="楷体_GB2312" w:eastAsia="楷体_GB2312" w:cs="楷体_GB2312"/>
                <w:sz w:val="24"/>
                <w:szCs w:val="24"/>
                <w:highlight w:val="none"/>
              </w:rPr>
              <w:t>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刘畅</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112</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刘畅</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 兰州大学研究生院 兰州大学学生处 兰州大学国家大学科技园管理办公室 兰州大学教务处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113</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甘肃省妇科腔镜技能大赛宫腔镜组一等奖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高丽</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114</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2022年甘肃省技术标兵</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王丽娟</w:t>
            </w:r>
          </w:p>
        </w:tc>
        <w:tc>
          <w:tcPr>
            <w:tcW w:w="1868"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rPr>
              <w:t>甘肃省总工会</w:t>
            </w:r>
            <w:r>
              <w:rPr>
                <w:rFonts w:hint="eastAsia" w:ascii="楷体_GB2312" w:hAnsi="楷体_GB2312" w:eastAsia="楷体_GB2312" w:cs="楷体_GB2312"/>
                <w:sz w:val="24"/>
                <w:szCs w:val="24"/>
                <w:highlight w:val="none"/>
                <w:lang w:eastAsia="zh-CN"/>
              </w:rPr>
              <w:t>，</w:t>
            </w:r>
            <w:r>
              <w:rPr>
                <w:rFonts w:hint="eastAsia" w:ascii="楷体_GB2312" w:hAnsi="楷体_GB2312" w:eastAsia="楷体_GB2312" w:cs="楷体_GB2312"/>
                <w:sz w:val="24"/>
                <w:szCs w:val="24"/>
                <w:highlight w:val="none"/>
                <w:lang w:val="en-US" w:eastAsia="zh-CN"/>
              </w:rPr>
              <w:t>甘肃省人力资源和社会保障厅，甘肃省工业和信息化厅，甘肃省科学技术厅，甘肃省人民政府国有资产监督管理委员会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115</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甘肃省妇科腔镜技能大赛妇科恶性肿瘤手术视频组二等奖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郭宏涛</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116</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甘肃省妇科腔镜技能大赛腹腔镜组二等奖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雷婷</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117</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第九届中国国际互联网+大学生创新创业大赛甘肃省分赛区优秀指导教师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傅松波</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118</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2023年挑战杯兰州大学大学生课外学术科技作品竞赛一等奖优秀指导教师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傅松波</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共青团兰州大学委员会、兰州大学学生处、兰州大学教务处、兰州大学科学技术发展研究院、兰州大学国家兰州大学社会科学处、兰州大学国家大学科技园管理办公室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119</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甘肃省第一层次领军人才</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傅松波</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中国共产党甘肃省委员会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120</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2023年度杰出工作表彰证书</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强尧生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马达加斯加共和国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121</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“全省加速康复外科实践麻醉学关键技能大赛”一等奖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苏玉洁</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122</w:t>
            </w:r>
          </w:p>
        </w:tc>
        <w:tc>
          <w:tcPr>
            <w:tcW w:w="1868"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甘肃省卫生健康行业CT技能大赛一等奖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张亚萍</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123</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兰州大学青年志愿者优秀个人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莫晓庆</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中国共产主义青年团兰州大学委员会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124</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2023年全省医疗机构临床检验结果互认与质控技能大赛 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许小英</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125</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全省加速康复外科实践麻醉学关键技能大赛中获得一等奖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王秀梅</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126</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陈万强</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 兰州大学研究生院 兰州大学学生处 兰州大学国家大学科技园管理办公室 兰州大学教务处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127</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第四届卫生健康行业网络安全技能大赛</w:t>
            </w:r>
            <w:r>
              <w:rPr>
                <w:rFonts w:hint="eastAsia" w:ascii="楷体_GB2312" w:hAnsi="楷体_GB2312" w:eastAsia="楷体_GB2312" w:cs="楷体_GB2312"/>
                <w:sz w:val="24"/>
                <w:szCs w:val="24"/>
                <w:highlight w:val="none"/>
                <w:lang w:eastAsia="zh-CN"/>
              </w:rPr>
              <w:t>－</w:t>
            </w:r>
            <w:r>
              <w:rPr>
                <w:rFonts w:hint="eastAsia" w:ascii="楷体_GB2312" w:hAnsi="楷体_GB2312" w:eastAsia="楷体_GB2312" w:cs="楷体_GB2312"/>
                <w:sz w:val="24"/>
                <w:szCs w:val="24"/>
                <w:highlight w:val="none"/>
              </w:rPr>
              <w:t>杰出领队奖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王建林</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国家卫生健康委员会规划发展与信息化司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128</w:t>
            </w:r>
          </w:p>
        </w:tc>
        <w:tc>
          <w:tcPr>
            <w:tcW w:w="1868"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2022年兰州大学学生创新创业行动计划中荣获 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刘琦</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129</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全省卫生健康系统职业技能竞赛妇幼健康竞赛危重孕产妇救治项目二等奖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胡乐</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  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130</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全省卫生健康系统职业技能竞赛妇幼健康竞赛危重孕产妇救治项目综合笔试单项奖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胡乐</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  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131</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兰州大学第一临床医学院2022年度优秀兼职本科生班主任</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刘琦</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兰州大学第一临床医学院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132</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全省中药传统性状鉴别技能大赛个人三等奖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季晓芳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133</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甘肃百万职工劳动和技能竞赛2023年度“优秀个人”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张新龙</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兰州市卫生健康委员会、兰州市总工会、兰州市人力资源和社会保障局、兰州市人民政府国有资产监督管理委员会、兰州市大数据管理局、中国共产主义青年团兰州市委员会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134</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第三届卫生健康行业网络安全技能大赛“优秀个人”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张新龙</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国家卫生健康委员会规划发展与信息化司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135</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“教乐无穷、玩具一格”教师自制玩教具评比活动 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何兰</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136</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2023年甘肃省科普作品创作大赛（动画类） 优秀奖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曹瑾滢</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甘肃省科学技术协会、甘肃省广播电视总台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137</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甘肃省第二届重症CRRT技能大赛优秀指导老师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张莹</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138</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党娟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139</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2023年甘肃省护理人员急诊急救技能及RRT</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团队配合大赛“静脉留置针输液”项目 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党娟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140</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2023年兰州市科普讲解大赛优秀奖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曹瑾滢</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兰州市科学技术协会  兰州市科学技术局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141</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2023年度甘肃省医学工程师技能大赛一等奖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唐仲杰</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甘肃省医学会医学工程</w:t>
            </w:r>
            <w:r>
              <w:rPr>
                <w:rFonts w:hint="eastAsia" w:ascii="楷体_GB2312" w:hAnsi="楷体_GB2312" w:eastAsia="楷体_GB2312" w:cs="楷体_GB2312"/>
                <w:sz w:val="24"/>
                <w:szCs w:val="24"/>
                <w:highlight w:val="none"/>
                <w:lang w:val="en-US" w:eastAsia="zh-CN"/>
              </w:rPr>
              <w:t>学</w:t>
            </w:r>
            <w:r>
              <w:rPr>
                <w:rFonts w:hint="eastAsia" w:ascii="楷体_GB2312" w:hAnsi="楷体_GB2312" w:eastAsia="楷体_GB2312" w:cs="楷体_GB2312"/>
                <w:sz w:val="24"/>
                <w:szCs w:val="24"/>
                <w:highlight w:val="none"/>
              </w:rPr>
              <w:t>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142</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2023年度甘肃省医学工程师技能大赛一等奖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侯博</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甘肃省医学会医学工程学分会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143</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甘肃省医学工程师技能大赛优秀理论知识奖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侯博</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甘肃省医学会医学工程学分会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144</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王建红</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145</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荣获2023年甘肃省护理人员急诊急救技能及RRT团队配合大赛“简易</w:t>
            </w:r>
            <w:r>
              <w:rPr>
                <w:rFonts w:hint="eastAsia" w:ascii="楷体_GB2312" w:hAnsi="楷体_GB2312" w:eastAsia="楷体_GB2312" w:cs="楷体_GB2312"/>
                <w:sz w:val="24"/>
                <w:szCs w:val="24"/>
                <w:highlight w:val="none"/>
                <w:lang w:eastAsia="zh-CN"/>
              </w:rPr>
              <w:t>呼吸</w:t>
            </w:r>
            <w:r>
              <w:rPr>
                <w:rFonts w:hint="eastAsia" w:ascii="楷体_GB2312" w:hAnsi="楷体_GB2312" w:eastAsia="楷体_GB2312" w:cs="楷体_GB2312"/>
                <w:sz w:val="24"/>
                <w:szCs w:val="24"/>
                <w:highlight w:val="none"/>
              </w:rPr>
              <w:t>器”项目个人一等奖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何雅晶</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146</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2023年全省中医药急救技能大赛经口气管插管组三等奖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唐飞飞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147</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2022全省胸部肿瘤规范化诊疗和微创技能大赛兰州分赛区护理组比赛 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王丽艳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148</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2022年度医疗卫生人才“组团式”帮扶工作 “先进个人”</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武玉</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陇南市卫生健康委员会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149</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优秀党务工作者</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胡俊平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中共兰州大学委员会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150</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2023年度甘肃省出生缺陷防控技能大赛优秀指导老师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毛斌</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151</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甘肃省第八届科普讲解大赛 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彭程</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甘肃省科学技术厅    甘肃省科学技术协会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152</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“2023年甘肃省第二届重症CRRT技能大赛”个人一等奖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段春彦</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153</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2023年兰州市科普讲解大赛 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彭程</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兰州市科学技术协会       兰州市科技局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154</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甘肃省医学会医学遗传学分会2023年最佳论文奖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许晓娟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甘肃省医学会医学遗传学分会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155</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2022年兰州大学学生创新创业行动计划</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姜雷</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 兰州大学学生处 兰州大学教务处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156</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2023年10月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2023年甘肃省第二届重症CRRT技能大赛个人一等奖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袁鹏</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157</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2023年3月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2022年“甘肃省急性脑卒中救治适宜技术技能大赛”（省级）医疗组 个人三等奖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王雪萍</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甘肃省健康卫生委员会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158</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2023年11月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2023年甘肃省出生缺陷防控技能大赛</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刘红芳</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甘肃省健康卫生委员会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159</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2023甘肃省卫健委妇幼健康竞赛特别贡献奖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许飞雪</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  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160</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甘肃省第二届支气管镜规范化操作技能大赛个人一等奖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李岚岚</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161</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 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邵全年</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共青团兰州大学委员会、兰州大学学生处、兰州大学教务处、兰州大学研究生院、兰州大学国家大学科技园管理办公室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162</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兰州大学学生创新创业行动计划 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姚利和</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共青团兰州大学委员会兰州大学教务处 兰州大学学生处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163</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2023年5月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甘肃省优秀护士</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王伟</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164</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全省卫生健康系统职业技能竞赛妇幼健康竞赛儿童眼保健项目一等奖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吴亚娇</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甘肃省卫健委 甘肃省总工会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165</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2023年12月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2023年全省医疗机构临床检验结果互认与质控技能大赛 个人二等奖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吴燕</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166</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先进工作者</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王历山</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中共兰州大学第一医院（第一临床医学院）委员会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167</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酐为人先-床旁血肌酐检测设备项目</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荣获2023产业融合发展——新工科创新大赛全国总决赛三等奖</w:t>
            </w:r>
            <w:r>
              <w:rPr>
                <w:rFonts w:hint="eastAsia" w:ascii="楷体_GB2312" w:hAnsi="楷体_GB2312" w:eastAsia="楷体_GB2312" w:cs="楷体_GB2312"/>
                <w:sz w:val="24"/>
                <w:szCs w:val="24"/>
                <w:highlight w:val="none"/>
              </w:rPr>
              <w:tab/>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指导老师：邵全年</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工业和信息化部工业文化发展中心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168</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2023产业融合发展</w:t>
            </w:r>
            <w:r>
              <w:rPr>
                <w:rFonts w:hint="eastAsia" w:ascii="楷体_GB2312" w:hAnsi="楷体_GB2312" w:eastAsia="楷体_GB2312" w:cs="楷体_GB2312"/>
                <w:sz w:val="24"/>
                <w:szCs w:val="24"/>
                <w:highlight w:val="none"/>
                <w:lang w:eastAsia="zh-CN"/>
              </w:rPr>
              <w:t>－</w:t>
            </w:r>
            <w:r>
              <w:rPr>
                <w:rFonts w:hint="eastAsia" w:ascii="楷体_GB2312" w:hAnsi="楷体_GB2312" w:eastAsia="楷体_GB2312" w:cs="楷体_GB2312"/>
                <w:sz w:val="24"/>
                <w:szCs w:val="24"/>
                <w:highlight w:val="none"/>
              </w:rPr>
              <w:t>新工科创新大赛全国总决赛三等奖 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指导老师：王一青</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工业和信息化部工业文化发展中心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169</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2023年挑战杯大学生课外学术科技作品竞赛三等奖 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王一青</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共青团兰州大学委员会，兰州大学学生处、兰州大学教务处、兰州大学研究生院、兰州大学科学技术发展研究院、兰州大学社会科学处、兰州大学国家大学科技园管理办公室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170</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兰州大学第十三届大学生创新创业大赛暨第九届中国国际“互联网+”大学生创新创业大赛兰州大学选拔赛银奖优秀指导教师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王一青</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共青团兰州大学委员会，兰州大学学生处、兰州大学教务处、兰州大学研究生院、兰州大学国家大学科技园管理办公室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171</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2023年8月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2023产业融合发展</w:t>
            </w:r>
            <w:r>
              <w:rPr>
                <w:rFonts w:hint="eastAsia" w:ascii="楷体_GB2312" w:hAnsi="楷体_GB2312" w:eastAsia="楷体_GB2312" w:cs="楷体_GB2312"/>
                <w:sz w:val="24"/>
                <w:szCs w:val="24"/>
                <w:highlight w:val="none"/>
                <w:lang w:eastAsia="zh-CN"/>
              </w:rPr>
              <w:t>－</w:t>
            </w:r>
            <w:r>
              <w:rPr>
                <w:rFonts w:hint="eastAsia" w:ascii="楷体_GB2312" w:hAnsi="楷体_GB2312" w:eastAsia="楷体_GB2312" w:cs="楷体_GB2312"/>
                <w:sz w:val="24"/>
                <w:szCs w:val="24"/>
                <w:highlight w:val="none"/>
              </w:rPr>
              <w:t>新工科创新大赛“秦创原. 灞桥”桥华西分赛二等奖优秀指导老师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指导老师：</w:t>
            </w:r>
            <w:r>
              <w:rPr>
                <w:rFonts w:hint="eastAsia" w:ascii="楷体_GB2312" w:hAnsi="楷体_GB2312" w:eastAsia="楷体_GB2312" w:cs="楷体_GB2312"/>
                <w:color w:val="000000" w:themeColor="text1"/>
                <w:sz w:val="24"/>
                <w:szCs w:val="24"/>
                <w:highlight w:val="none"/>
                <w14:textFill>
                  <w14:solidFill>
                    <w14:schemeClr w14:val="tx1"/>
                  </w14:solidFill>
                </w14:textFill>
              </w:rPr>
              <w:t>郭振霞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产业融合发展创新大赛组委会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172</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《5G+智慧医疗急救区域协同平台》项目</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兰州大学第十三届大学生创新创业大赛暨第九届中国国际“互联网+”大学生创新创业大赛兰州大学选拔赛铜奖  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郭振霞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共青团兰州大学委员会，兰州大学学生处、兰州大学教务处、兰州大学研究生院、兰州大学国家大学科技园管理办公室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173</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《智捷元康——WEB3.0时代元宇宙赋能远程医疗的康复方案提供商》项目</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兰州大学第十三届大学生创新创业大赛暨第九届中国国际“互联网+”大学生创新创业大赛兰州大学选拔赛铜奖  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郭振霞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共青团兰州大学委员会，兰州大学学生处、兰州大学教务处、兰州大学研究生院、兰州大学国家大学科技园管理办公室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174</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《5G+智慧急救区域协同平台》项目</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兰州大学第十三届大学生创新创业大赛暨第九届中国国际“互联网+”大学生创新创业大赛兰州大学选拔赛铜奖优秀指导教师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郭振霞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共青团兰州大学委员会，兰州大学学生处、兰州大学教务处、兰州大学研究生院、兰州大学国家大学科技园管理办公室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175</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《“抢先医步”——基于华为EI技术的预转运变革式共享急救服务系统》项目</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兰州大学第十三届大学生创新创业大赛暨第九届中国国际“互联网+”大学生创新创业大赛兰州大学选拔赛铜奖  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郭振霞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共青团兰州大学委员会，兰州大学学生处、兰州大学教务处、兰州大学研究生院、兰州大学国家大学科技园管理办公室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176</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2023年6月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《智捷元康—WEB3.0时代元宇宙赋能远程医疗的康复方案提供商》项目</w:t>
            </w:r>
          </w:p>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兰州大学第十三届大学生创新创业大赛暨第九届中国国际“互联网+”大学生创新创业大赛兰州大学选拔赛铜奖  优秀指导教师</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郭振霞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共青团兰州大学委员会，兰州大学学生处、兰州大学教务处、兰州大学研究生院、兰州大学国家大学科技园管理办公室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177</w:t>
            </w:r>
          </w:p>
        </w:tc>
        <w:tc>
          <w:tcPr>
            <w:tcW w:w="1868" w:type="dxa"/>
            <w:vAlign w:val="center"/>
          </w:tcPr>
          <w:p>
            <w:pPr>
              <w:jc w:val="center"/>
              <w:rPr>
                <w:rFonts w:hint="eastAsia"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2023年9月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 年全省中医药急救技能大赛 团体优秀奖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李雯霞</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vAlign w:val="center"/>
          </w:tcPr>
          <w:p>
            <w:pPr>
              <w:jc w:val="center"/>
              <w:rPr>
                <w:rFonts w:hint="default" w:ascii="楷体_GB2312" w:hAnsi="楷体_GB2312" w:eastAsia="楷体_GB2312" w:cs="楷体_GB2312"/>
                <w:sz w:val="24"/>
                <w:szCs w:val="24"/>
                <w:highlight w:val="none"/>
                <w:lang w:val="en-US" w:eastAsia="zh-CN"/>
              </w:rPr>
            </w:pPr>
            <w:r>
              <w:rPr>
                <w:rFonts w:hint="eastAsia" w:ascii="楷体_GB2312" w:hAnsi="楷体_GB2312" w:eastAsia="楷体_GB2312" w:cs="楷体_GB2312"/>
                <w:sz w:val="24"/>
                <w:szCs w:val="24"/>
                <w:highlight w:val="none"/>
                <w:lang w:val="en-US" w:eastAsia="zh-CN"/>
              </w:rPr>
              <w:t>178</w:t>
            </w:r>
            <w:bookmarkStart w:id="0" w:name="_GoBack"/>
            <w:bookmarkEnd w:id="0"/>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2023年4月</w:t>
            </w:r>
          </w:p>
        </w:tc>
        <w:tc>
          <w:tcPr>
            <w:tcW w:w="219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2023甘肃省医学工程师技能大赛 优秀组织奖</w:t>
            </w:r>
          </w:p>
        </w:tc>
        <w:tc>
          <w:tcPr>
            <w:tcW w:w="2194"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张彦强</w:t>
            </w:r>
          </w:p>
        </w:tc>
        <w:tc>
          <w:tcPr>
            <w:tcW w:w="1868" w:type="dxa"/>
            <w:vAlign w:val="center"/>
          </w:tcPr>
          <w:p>
            <w:pPr>
              <w:jc w:val="center"/>
              <w:rPr>
                <w:rFonts w:hint="eastAsia" w:ascii="楷体_GB2312" w:hAnsi="楷体_GB2312" w:eastAsia="楷体_GB2312" w:cs="楷体_GB2312"/>
                <w:sz w:val="24"/>
                <w:szCs w:val="24"/>
                <w:highlight w:val="none"/>
              </w:rPr>
            </w:pPr>
            <w:r>
              <w:rPr>
                <w:rFonts w:hint="eastAsia" w:ascii="楷体_GB2312" w:hAnsi="楷体_GB2312" w:eastAsia="楷体_GB2312" w:cs="楷体_GB2312"/>
                <w:sz w:val="24"/>
                <w:szCs w:val="24"/>
                <w:highlight w:val="none"/>
              </w:rPr>
              <w:t>甘肃省医学会医学工程学分会</w:t>
            </w:r>
          </w:p>
        </w:tc>
      </w:tr>
    </w:tbl>
    <w:p>
      <w:pPr>
        <w:rPr>
          <w:rFonts w:hint="eastAsia" w:ascii="楷体_GB2312" w:hAnsi="楷体_GB2312" w:eastAsia="楷体_GB2312" w:cs="楷体_GB2312"/>
          <w:sz w:val="24"/>
          <w:szCs w:val="24"/>
        </w:rPr>
      </w:pPr>
    </w:p>
    <w:sectPr>
      <w:pgSz w:w="11906" w:h="16838"/>
      <w:pgMar w:top="1440" w:right="1531" w:bottom="1440"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237122-86FC-4CBB-8DD4-1C7D589826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FD445A-1031-4051-AB61-B6B15DA95AED}"/>
  </w:font>
  <w:font w:name="仿宋">
    <w:panose1 w:val="02010609060101010101"/>
    <w:charset w:val="86"/>
    <w:family w:val="modern"/>
    <w:pitch w:val="default"/>
    <w:sig w:usb0="800002BF" w:usb1="38CF7CFA" w:usb2="00000016" w:usb3="00000000" w:csb0="00040001" w:csb1="00000000"/>
    <w:embedRegular r:id="rId3" w:fontKey="{B01A0C6E-13BE-4004-A8DC-136A948AE5B9}"/>
  </w:font>
  <w:font w:name="方正大标宋简体">
    <w:panose1 w:val="02000000000000000000"/>
    <w:charset w:val="86"/>
    <w:family w:val="auto"/>
    <w:pitch w:val="default"/>
    <w:sig w:usb0="A00002BF" w:usb1="184F6CFA" w:usb2="00000012" w:usb3="00000000" w:csb0="00040001" w:csb1="00000000"/>
    <w:embedRegular r:id="rId4" w:fontKey="{A55E3F6F-35D7-4574-BD00-5EB00935FE7E}"/>
  </w:font>
  <w:font w:name="方正小标宋简体">
    <w:panose1 w:val="02000000000000000000"/>
    <w:charset w:val="86"/>
    <w:family w:val="auto"/>
    <w:pitch w:val="default"/>
    <w:sig w:usb0="800002BF" w:usb1="184F6CF8" w:usb2="00000012" w:usb3="00000000" w:csb0="00160001" w:csb1="12030000"/>
    <w:embedRegular r:id="rId5" w:fontKey="{C171EE26-57DB-430B-8C37-FBE3B3AAAF54}"/>
  </w:font>
  <w:font w:name="楷体_GB2312">
    <w:panose1 w:val="02010609030101010101"/>
    <w:charset w:val="86"/>
    <w:family w:val="auto"/>
    <w:pitch w:val="default"/>
    <w:sig w:usb0="00000001" w:usb1="080E0000" w:usb2="00000000" w:usb3="00000000" w:csb0="00040000" w:csb1="00000000"/>
    <w:embedRegular r:id="rId6" w:fontKey="{D6509BC2-F03A-47CB-81C8-94EDEE3183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ZGRjYjY4NmNlN2EyNGM1NzkxNGE4OGJjZWYzZTkifQ=="/>
  </w:docVars>
  <w:rsids>
    <w:rsidRoot w:val="00082807"/>
    <w:rsid w:val="00000D71"/>
    <w:rsid w:val="0000649E"/>
    <w:rsid w:val="00012FCE"/>
    <w:rsid w:val="00017B27"/>
    <w:rsid w:val="000515D3"/>
    <w:rsid w:val="00070C24"/>
    <w:rsid w:val="0007612D"/>
    <w:rsid w:val="00076357"/>
    <w:rsid w:val="000778CF"/>
    <w:rsid w:val="00082807"/>
    <w:rsid w:val="00086EA3"/>
    <w:rsid w:val="000974C2"/>
    <w:rsid w:val="000A0C4C"/>
    <w:rsid w:val="000A2F1A"/>
    <w:rsid w:val="000B1AF2"/>
    <w:rsid w:val="000B3444"/>
    <w:rsid w:val="000C4DB2"/>
    <w:rsid w:val="000D2AC1"/>
    <w:rsid w:val="000D35B6"/>
    <w:rsid w:val="000D6C3A"/>
    <w:rsid w:val="000E044F"/>
    <w:rsid w:val="000E4B71"/>
    <w:rsid w:val="00113DF0"/>
    <w:rsid w:val="001209E3"/>
    <w:rsid w:val="001218DB"/>
    <w:rsid w:val="00134BDF"/>
    <w:rsid w:val="00137AAA"/>
    <w:rsid w:val="001419D8"/>
    <w:rsid w:val="001430F1"/>
    <w:rsid w:val="00144150"/>
    <w:rsid w:val="00150271"/>
    <w:rsid w:val="00162B51"/>
    <w:rsid w:val="00162EF8"/>
    <w:rsid w:val="00163F3D"/>
    <w:rsid w:val="00172301"/>
    <w:rsid w:val="001863FD"/>
    <w:rsid w:val="00195BBC"/>
    <w:rsid w:val="001A06EE"/>
    <w:rsid w:val="001A3789"/>
    <w:rsid w:val="001A71BB"/>
    <w:rsid w:val="001B1F81"/>
    <w:rsid w:val="001B36BD"/>
    <w:rsid w:val="001B3F15"/>
    <w:rsid w:val="001B6EB3"/>
    <w:rsid w:val="001C500E"/>
    <w:rsid w:val="001D0B0C"/>
    <w:rsid w:val="001E0DFD"/>
    <w:rsid w:val="001F0C12"/>
    <w:rsid w:val="00203572"/>
    <w:rsid w:val="002063CB"/>
    <w:rsid w:val="00215E01"/>
    <w:rsid w:val="002265E2"/>
    <w:rsid w:val="0023314E"/>
    <w:rsid w:val="00240D30"/>
    <w:rsid w:val="00251538"/>
    <w:rsid w:val="00252097"/>
    <w:rsid w:val="002551EB"/>
    <w:rsid w:val="00267EDE"/>
    <w:rsid w:val="00267EFF"/>
    <w:rsid w:val="00271DEF"/>
    <w:rsid w:val="00272327"/>
    <w:rsid w:val="002744C5"/>
    <w:rsid w:val="002821BD"/>
    <w:rsid w:val="00283CF0"/>
    <w:rsid w:val="00287E7E"/>
    <w:rsid w:val="002C6C07"/>
    <w:rsid w:val="002C6E3E"/>
    <w:rsid w:val="002D7C7B"/>
    <w:rsid w:val="002E0CA7"/>
    <w:rsid w:val="002E195A"/>
    <w:rsid w:val="002E2A47"/>
    <w:rsid w:val="002F65AF"/>
    <w:rsid w:val="003046C5"/>
    <w:rsid w:val="00305C9B"/>
    <w:rsid w:val="00307C5E"/>
    <w:rsid w:val="00310EE4"/>
    <w:rsid w:val="0031642E"/>
    <w:rsid w:val="00316BED"/>
    <w:rsid w:val="0032045D"/>
    <w:rsid w:val="00326855"/>
    <w:rsid w:val="003370BF"/>
    <w:rsid w:val="003502A5"/>
    <w:rsid w:val="003505CF"/>
    <w:rsid w:val="0035159B"/>
    <w:rsid w:val="00357476"/>
    <w:rsid w:val="00374DFA"/>
    <w:rsid w:val="003920E7"/>
    <w:rsid w:val="00393418"/>
    <w:rsid w:val="003A7CD1"/>
    <w:rsid w:val="003B01A9"/>
    <w:rsid w:val="003B1DD1"/>
    <w:rsid w:val="003C25C0"/>
    <w:rsid w:val="003C4B40"/>
    <w:rsid w:val="003E092F"/>
    <w:rsid w:val="003F1048"/>
    <w:rsid w:val="003F4301"/>
    <w:rsid w:val="00404C46"/>
    <w:rsid w:val="00413004"/>
    <w:rsid w:val="004155DD"/>
    <w:rsid w:val="00437D55"/>
    <w:rsid w:val="00441861"/>
    <w:rsid w:val="00491DAD"/>
    <w:rsid w:val="004A0FB0"/>
    <w:rsid w:val="004A370C"/>
    <w:rsid w:val="004C0B96"/>
    <w:rsid w:val="004C2171"/>
    <w:rsid w:val="004C3CD0"/>
    <w:rsid w:val="004C5CF8"/>
    <w:rsid w:val="004D19ED"/>
    <w:rsid w:val="004D785C"/>
    <w:rsid w:val="004E7920"/>
    <w:rsid w:val="0050124A"/>
    <w:rsid w:val="00504282"/>
    <w:rsid w:val="00504672"/>
    <w:rsid w:val="00507682"/>
    <w:rsid w:val="00520E37"/>
    <w:rsid w:val="00521EF1"/>
    <w:rsid w:val="00531E90"/>
    <w:rsid w:val="00536438"/>
    <w:rsid w:val="00536AE4"/>
    <w:rsid w:val="00543515"/>
    <w:rsid w:val="00555DBF"/>
    <w:rsid w:val="005567D0"/>
    <w:rsid w:val="005669CE"/>
    <w:rsid w:val="0056771A"/>
    <w:rsid w:val="005721BB"/>
    <w:rsid w:val="0057553A"/>
    <w:rsid w:val="0059229C"/>
    <w:rsid w:val="005969D7"/>
    <w:rsid w:val="005A0DE5"/>
    <w:rsid w:val="005A2385"/>
    <w:rsid w:val="005A2439"/>
    <w:rsid w:val="005A3765"/>
    <w:rsid w:val="005C3A02"/>
    <w:rsid w:val="005C4763"/>
    <w:rsid w:val="005D454C"/>
    <w:rsid w:val="005D46BB"/>
    <w:rsid w:val="005E27CD"/>
    <w:rsid w:val="005E52C8"/>
    <w:rsid w:val="005F5604"/>
    <w:rsid w:val="005F661F"/>
    <w:rsid w:val="006022EB"/>
    <w:rsid w:val="00613C6F"/>
    <w:rsid w:val="0061423C"/>
    <w:rsid w:val="006170AE"/>
    <w:rsid w:val="00633EDE"/>
    <w:rsid w:val="00653A35"/>
    <w:rsid w:val="00657BD7"/>
    <w:rsid w:val="006613BE"/>
    <w:rsid w:val="00664746"/>
    <w:rsid w:val="006664B2"/>
    <w:rsid w:val="00672CEF"/>
    <w:rsid w:val="006A06CA"/>
    <w:rsid w:val="006A261E"/>
    <w:rsid w:val="006A3CAA"/>
    <w:rsid w:val="006A5CF1"/>
    <w:rsid w:val="006C09DF"/>
    <w:rsid w:val="006C4667"/>
    <w:rsid w:val="006C6311"/>
    <w:rsid w:val="006E1698"/>
    <w:rsid w:val="006E2196"/>
    <w:rsid w:val="006E78DA"/>
    <w:rsid w:val="007033B9"/>
    <w:rsid w:val="007054C5"/>
    <w:rsid w:val="0072683D"/>
    <w:rsid w:val="007323B6"/>
    <w:rsid w:val="0073250E"/>
    <w:rsid w:val="00742DA4"/>
    <w:rsid w:val="00754ED7"/>
    <w:rsid w:val="007619F8"/>
    <w:rsid w:val="00764494"/>
    <w:rsid w:val="007742A3"/>
    <w:rsid w:val="00794B34"/>
    <w:rsid w:val="00794B96"/>
    <w:rsid w:val="00797E12"/>
    <w:rsid w:val="00797F00"/>
    <w:rsid w:val="007B240E"/>
    <w:rsid w:val="007B3429"/>
    <w:rsid w:val="007B6152"/>
    <w:rsid w:val="007C5265"/>
    <w:rsid w:val="007C5724"/>
    <w:rsid w:val="007C7BD4"/>
    <w:rsid w:val="007D66BD"/>
    <w:rsid w:val="007E0395"/>
    <w:rsid w:val="007E1085"/>
    <w:rsid w:val="007E2006"/>
    <w:rsid w:val="007E2CEB"/>
    <w:rsid w:val="007F697A"/>
    <w:rsid w:val="00802511"/>
    <w:rsid w:val="008046F4"/>
    <w:rsid w:val="008177BA"/>
    <w:rsid w:val="00817E39"/>
    <w:rsid w:val="0082404E"/>
    <w:rsid w:val="008246B1"/>
    <w:rsid w:val="008479DD"/>
    <w:rsid w:val="00853E8D"/>
    <w:rsid w:val="00856A76"/>
    <w:rsid w:val="00856D2E"/>
    <w:rsid w:val="008627D6"/>
    <w:rsid w:val="00862A53"/>
    <w:rsid w:val="0086341F"/>
    <w:rsid w:val="00866C67"/>
    <w:rsid w:val="0087165C"/>
    <w:rsid w:val="00872E07"/>
    <w:rsid w:val="0087579A"/>
    <w:rsid w:val="008818AD"/>
    <w:rsid w:val="0088267B"/>
    <w:rsid w:val="00884B69"/>
    <w:rsid w:val="008912DC"/>
    <w:rsid w:val="0089320A"/>
    <w:rsid w:val="0089372E"/>
    <w:rsid w:val="0089413C"/>
    <w:rsid w:val="008A3249"/>
    <w:rsid w:val="008A5B06"/>
    <w:rsid w:val="008A7D8A"/>
    <w:rsid w:val="008D4C79"/>
    <w:rsid w:val="008E034A"/>
    <w:rsid w:val="008E7F15"/>
    <w:rsid w:val="008F15F4"/>
    <w:rsid w:val="008F1B2E"/>
    <w:rsid w:val="00902287"/>
    <w:rsid w:val="00904420"/>
    <w:rsid w:val="00907E0B"/>
    <w:rsid w:val="0091633A"/>
    <w:rsid w:val="00917927"/>
    <w:rsid w:val="009222CB"/>
    <w:rsid w:val="0093223C"/>
    <w:rsid w:val="00933D72"/>
    <w:rsid w:val="00934802"/>
    <w:rsid w:val="00947D02"/>
    <w:rsid w:val="00953DC9"/>
    <w:rsid w:val="009545C9"/>
    <w:rsid w:val="009666EF"/>
    <w:rsid w:val="00977C7F"/>
    <w:rsid w:val="00982742"/>
    <w:rsid w:val="00990C55"/>
    <w:rsid w:val="00993A4E"/>
    <w:rsid w:val="009A57DF"/>
    <w:rsid w:val="009B0EB7"/>
    <w:rsid w:val="009D78E5"/>
    <w:rsid w:val="009D7D8B"/>
    <w:rsid w:val="009F0EC3"/>
    <w:rsid w:val="00A1196E"/>
    <w:rsid w:val="00A168C7"/>
    <w:rsid w:val="00A26E0A"/>
    <w:rsid w:val="00A36A74"/>
    <w:rsid w:val="00A370C0"/>
    <w:rsid w:val="00A372F9"/>
    <w:rsid w:val="00A4576A"/>
    <w:rsid w:val="00A505BE"/>
    <w:rsid w:val="00A57A0E"/>
    <w:rsid w:val="00A66F4F"/>
    <w:rsid w:val="00A67714"/>
    <w:rsid w:val="00A7166D"/>
    <w:rsid w:val="00A74060"/>
    <w:rsid w:val="00A767B7"/>
    <w:rsid w:val="00A86C08"/>
    <w:rsid w:val="00A91A9C"/>
    <w:rsid w:val="00AA41A4"/>
    <w:rsid w:val="00AA51A4"/>
    <w:rsid w:val="00AB072B"/>
    <w:rsid w:val="00AB2279"/>
    <w:rsid w:val="00AC2306"/>
    <w:rsid w:val="00AD0430"/>
    <w:rsid w:val="00AF27B6"/>
    <w:rsid w:val="00AF4B0D"/>
    <w:rsid w:val="00B0427A"/>
    <w:rsid w:val="00B044C8"/>
    <w:rsid w:val="00B06C24"/>
    <w:rsid w:val="00B13F37"/>
    <w:rsid w:val="00B17ADA"/>
    <w:rsid w:val="00B20CBF"/>
    <w:rsid w:val="00B252F8"/>
    <w:rsid w:val="00B31EAD"/>
    <w:rsid w:val="00B33B59"/>
    <w:rsid w:val="00B70F5E"/>
    <w:rsid w:val="00B754C2"/>
    <w:rsid w:val="00B820D2"/>
    <w:rsid w:val="00BA1E81"/>
    <w:rsid w:val="00BA64CB"/>
    <w:rsid w:val="00BB6DF8"/>
    <w:rsid w:val="00BC00E7"/>
    <w:rsid w:val="00BC3DEE"/>
    <w:rsid w:val="00BD1F81"/>
    <w:rsid w:val="00BD1FD9"/>
    <w:rsid w:val="00BD7524"/>
    <w:rsid w:val="00BE0BEC"/>
    <w:rsid w:val="00BE1E38"/>
    <w:rsid w:val="00BF14C3"/>
    <w:rsid w:val="00BF6E19"/>
    <w:rsid w:val="00C105FC"/>
    <w:rsid w:val="00C11A3A"/>
    <w:rsid w:val="00C52028"/>
    <w:rsid w:val="00C7048B"/>
    <w:rsid w:val="00C73DE9"/>
    <w:rsid w:val="00C7566E"/>
    <w:rsid w:val="00C82245"/>
    <w:rsid w:val="00C92BEE"/>
    <w:rsid w:val="00C92C85"/>
    <w:rsid w:val="00CB059B"/>
    <w:rsid w:val="00CB2446"/>
    <w:rsid w:val="00CB2E58"/>
    <w:rsid w:val="00CB6E90"/>
    <w:rsid w:val="00CC5396"/>
    <w:rsid w:val="00CD1455"/>
    <w:rsid w:val="00CD60E5"/>
    <w:rsid w:val="00CD6773"/>
    <w:rsid w:val="00CE581D"/>
    <w:rsid w:val="00CE5AB1"/>
    <w:rsid w:val="00CF099F"/>
    <w:rsid w:val="00D006C6"/>
    <w:rsid w:val="00D051BD"/>
    <w:rsid w:val="00D14CFB"/>
    <w:rsid w:val="00D20F7B"/>
    <w:rsid w:val="00D21444"/>
    <w:rsid w:val="00D25362"/>
    <w:rsid w:val="00D36F67"/>
    <w:rsid w:val="00D438D0"/>
    <w:rsid w:val="00D465A2"/>
    <w:rsid w:val="00D47F06"/>
    <w:rsid w:val="00D50142"/>
    <w:rsid w:val="00D50E15"/>
    <w:rsid w:val="00D81161"/>
    <w:rsid w:val="00D82DC5"/>
    <w:rsid w:val="00D967D6"/>
    <w:rsid w:val="00D9754C"/>
    <w:rsid w:val="00DB6DE6"/>
    <w:rsid w:val="00DC34CC"/>
    <w:rsid w:val="00DC3EA6"/>
    <w:rsid w:val="00DC61BF"/>
    <w:rsid w:val="00DD4354"/>
    <w:rsid w:val="00DD448E"/>
    <w:rsid w:val="00DE4A48"/>
    <w:rsid w:val="00DE7951"/>
    <w:rsid w:val="00DF4BE2"/>
    <w:rsid w:val="00DF67E1"/>
    <w:rsid w:val="00E25D6A"/>
    <w:rsid w:val="00E40F12"/>
    <w:rsid w:val="00E504DA"/>
    <w:rsid w:val="00E752F4"/>
    <w:rsid w:val="00E75DED"/>
    <w:rsid w:val="00E81642"/>
    <w:rsid w:val="00E876A4"/>
    <w:rsid w:val="00E9122B"/>
    <w:rsid w:val="00E9126A"/>
    <w:rsid w:val="00EA06C0"/>
    <w:rsid w:val="00EA4F61"/>
    <w:rsid w:val="00EB258B"/>
    <w:rsid w:val="00EB73E2"/>
    <w:rsid w:val="00EC65D1"/>
    <w:rsid w:val="00EC6C27"/>
    <w:rsid w:val="00ED13ED"/>
    <w:rsid w:val="00ED1D91"/>
    <w:rsid w:val="00ED5BA6"/>
    <w:rsid w:val="00EE1D8A"/>
    <w:rsid w:val="00EE2EAA"/>
    <w:rsid w:val="00EE6DA6"/>
    <w:rsid w:val="00EF65F8"/>
    <w:rsid w:val="00F02F40"/>
    <w:rsid w:val="00F12A7F"/>
    <w:rsid w:val="00F26D51"/>
    <w:rsid w:val="00F308DD"/>
    <w:rsid w:val="00F34B15"/>
    <w:rsid w:val="00F414C2"/>
    <w:rsid w:val="00F447BC"/>
    <w:rsid w:val="00F5498B"/>
    <w:rsid w:val="00F64373"/>
    <w:rsid w:val="00F661CF"/>
    <w:rsid w:val="00F749FD"/>
    <w:rsid w:val="00F77DB5"/>
    <w:rsid w:val="00F92FB3"/>
    <w:rsid w:val="00FA08B5"/>
    <w:rsid w:val="00FA4812"/>
    <w:rsid w:val="00FB10FC"/>
    <w:rsid w:val="00FC4B17"/>
    <w:rsid w:val="00FC4B85"/>
    <w:rsid w:val="00FE7AC7"/>
    <w:rsid w:val="015F1624"/>
    <w:rsid w:val="06047910"/>
    <w:rsid w:val="068900C1"/>
    <w:rsid w:val="0D1A2F49"/>
    <w:rsid w:val="0D5762EC"/>
    <w:rsid w:val="0ED168E7"/>
    <w:rsid w:val="0F565ABC"/>
    <w:rsid w:val="0FDC0EC1"/>
    <w:rsid w:val="101A2EB0"/>
    <w:rsid w:val="10D91A83"/>
    <w:rsid w:val="128A0A07"/>
    <w:rsid w:val="129B44BA"/>
    <w:rsid w:val="134B6C26"/>
    <w:rsid w:val="14352564"/>
    <w:rsid w:val="15F16C3A"/>
    <w:rsid w:val="15F37747"/>
    <w:rsid w:val="161D7987"/>
    <w:rsid w:val="180271BB"/>
    <w:rsid w:val="18A723D9"/>
    <w:rsid w:val="1C012395"/>
    <w:rsid w:val="1C2549E2"/>
    <w:rsid w:val="1CF77E61"/>
    <w:rsid w:val="1D2E7789"/>
    <w:rsid w:val="1D501E4C"/>
    <w:rsid w:val="1D5F1562"/>
    <w:rsid w:val="1D9B6A3E"/>
    <w:rsid w:val="1F013D50"/>
    <w:rsid w:val="213D1BBA"/>
    <w:rsid w:val="225018CC"/>
    <w:rsid w:val="22EA5D72"/>
    <w:rsid w:val="25201F1F"/>
    <w:rsid w:val="270B551B"/>
    <w:rsid w:val="28D357C7"/>
    <w:rsid w:val="290F74F8"/>
    <w:rsid w:val="29223A1E"/>
    <w:rsid w:val="2B4645B4"/>
    <w:rsid w:val="2C1D4AC2"/>
    <w:rsid w:val="2D407093"/>
    <w:rsid w:val="2D997F69"/>
    <w:rsid w:val="2D9C4552"/>
    <w:rsid w:val="2F336FAE"/>
    <w:rsid w:val="2F7D7DC9"/>
    <w:rsid w:val="31453F80"/>
    <w:rsid w:val="32C1342F"/>
    <w:rsid w:val="32DD4FAB"/>
    <w:rsid w:val="336626B9"/>
    <w:rsid w:val="33B743C7"/>
    <w:rsid w:val="3479238D"/>
    <w:rsid w:val="362279E4"/>
    <w:rsid w:val="36700741"/>
    <w:rsid w:val="36DA1F2E"/>
    <w:rsid w:val="37AF0436"/>
    <w:rsid w:val="388A7983"/>
    <w:rsid w:val="39311BAD"/>
    <w:rsid w:val="39F1538B"/>
    <w:rsid w:val="3AF55A27"/>
    <w:rsid w:val="3B83167D"/>
    <w:rsid w:val="3B880D32"/>
    <w:rsid w:val="3BE63401"/>
    <w:rsid w:val="3C3D1F6E"/>
    <w:rsid w:val="3D5D78D7"/>
    <w:rsid w:val="3F271A0D"/>
    <w:rsid w:val="3F942E96"/>
    <w:rsid w:val="406C796F"/>
    <w:rsid w:val="41865B96"/>
    <w:rsid w:val="42695D0D"/>
    <w:rsid w:val="44BF2CF4"/>
    <w:rsid w:val="45586399"/>
    <w:rsid w:val="46696CCB"/>
    <w:rsid w:val="46841EB6"/>
    <w:rsid w:val="46ED08B9"/>
    <w:rsid w:val="477517FF"/>
    <w:rsid w:val="47C35D6F"/>
    <w:rsid w:val="491D0D4B"/>
    <w:rsid w:val="4AC35C77"/>
    <w:rsid w:val="4B226C83"/>
    <w:rsid w:val="4B844A1C"/>
    <w:rsid w:val="4C305F54"/>
    <w:rsid w:val="4DD059E1"/>
    <w:rsid w:val="4EAD7AD0"/>
    <w:rsid w:val="4EB2610D"/>
    <w:rsid w:val="4FC60E49"/>
    <w:rsid w:val="50334341"/>
    <w:rsid w:val="51840FBC"/>
    <w:rsid w:val="51E179E2"/>
    <w:rsid w:val="52392A02"/>
    <w:rsid w:val="526607F5"/>
    <w:rsid w:val="52D57EE1"/>
    <w:rsid w:val="53824F60"/>
    <w:rsid w:val="55243B11"/>
    <w:rsid w:val="55DF0985"/>
    <w:rsid w:val="57CA524F"/>
    <w:rsid w:val="589F466C"/>
    <w:rsid w:val="593B0461"/>
    <w:rsid w:val="595453AA"/>
    <w:rsid w:val="5B883C15"/>
    <w:rsid w:val="5BCA7F93"/>
    <w:rsid w:val="5C751FF2"/>
    <w:rsid w:val="5EC073AC"/>
    <w:rsid w:val="604007A4"/>
    <w:rsid w:val="61B054B5"/>
    <w:rsid w:val="62C14110"/>
    <w:rsid w:val="635D5EE1"/>
    <w:rsid w:val="65992CAA"/>
    <w:rsid w:val="65E127D1"/>
    <w:rsid w:val="67760667"/>
    <w:rsid w:val="6A296DE7"/>
    <w:rsid w:val="6C9C3206"/>
    <w:rsid w:val="6CB02265"/>
    <w:rsid w:val="6D0F271B"/>
    <w:rsid w:val="6E66587A"/>
    <w:rsid w:val="6F2B147E"/>
    <w:rsid w:val="700B6BEA"/>
    <w:rsid w:val="716F6F82"/>
    <w:rsid w:val="71DC4DC5"/>
    <w:rsid w:val="722B6462"/>
    <w:rsid w:val="73E60053"/>
    <w:rsid w:val="79F007BF"/>
    <w:rsid w:val="79FF6566"/>
    <w:rsid w:val="7D7C1EFB"/>
    <w:rsid w:val="7FA4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rPr>
  </w:style>
  <w:style w:type="character" w:default="1" w:styleId="8">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spacing w:before="100" w:beforeAutospacing="1" w:after="100" w:afterAutospacing="1"/>
    </w:p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0"/>
    <w:rPr>
      <w:rFonts w:eastAsia="仿宋" w:asciiTheme="minorHAnsi" w:hAnsiTheme="minorHAnsi" w:cstheme="minorBidi"/>
      <w:kern w:val="2"/>
      <w:sz w:val="18"/>
      <w:szCs w:val="18"/>
    </w:rPr>
  </w:style>
  <w:style w:type="character" w:customStyle="1" w:styleId="10">
    <w:name w:val="页脚 字符"/>
    <w:basedOn w:val="8"/>
    <w:link w:val="3"/>
    <w:autoRedefine/>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22</Pages>
  <Words>974</Words>
  <Characters>5556</Characters>
  <Lines>46</Lines>
  <Paragraphs>13</Paragraphs>
  <TotalTime>64</TotalTime>
  <ScaleCrop>false</ScaleCrop>
  <LinksUpToDate>false</LinksUpToDate>
  <CharactersWithSpaces>6517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2024-03-18T12:16:00Z</dcterms:created>
  <dc:creator>华为</dc:creator>
  <cp:lastModifiedBy>Victory</cp:lastModifiedBy>
  <dcterms:modified xsi:type="dcterms:W3CDTF">2024-04-22T09:13:30Z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B1361AC6D30F414781EC9FDECD162804_13</vt:lpwstr>
  </property>
</Properties>
</file>