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662" w:type="dxa"/>
        <w:tblLook w:val="0000" w:firstRow="0" w:lastRow="0" w:firstColumn="0" w:lastColumn="0" w:noHBand="0" w:noVBand="0"/>
      </w:tblPr>
      <w:tblGrid>
        <w:gridCol w:w="1300"/>
        <w:gridCol w:w="1680"/>
        <w:gridCol w:w="2140"/>
        <w:gridCol w:w="1900"/>
        <w:gridCol w:w="1600"/>
        <w:gridCol w:w="1020"/>
      </w:tblGrid>
      <w:tr w:rsidR="00295380" w:rsidRPr="001B6CD4" w:rsidTr="00295380">
        <w:trPr>
          <w:trHeight w:val="79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1B6CD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兰大一院职工申请探亲假审批表</w:t>
            </w:r>
          </w:p>
        </w:tc>
      </w:tr>
      <w:tr w:rsidR="00295380" w:rsidRPr="001B6CD4" w:rsidTr="00295380">
        <w:trPr>
          <w:trHeight w:val="79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科       室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5380" w:rsidRPr="001B6CD4" w:rsidTr="00295380">
        <w:trPr>
          <w:trHeight w:val="7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5380" w:rsidRPr="001B6CD4" w:rsidTr="00295380">
        <w:trPr>
          <w:trHeight w:val="735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1B6CD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探亲对象资料</w:t>
            </w:r>
          </w:p>
        </w:tc>
      </w:tr>
      <w:tr w:rsidR="00295380" w:rsidRPr="001B6CD4" w:rsidTr="00295380">
        <w:trPr>
          <w:trHeight w:val="7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姓名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295380" w:rsidRPr="001B6CD4" w:rsidTr="00295380">
        <w:trPr>
          <w:trHeight w:val="10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5380" w:rsidRPr="001B6CD4" w:rsidTr="00295380">
        <w:trPr>
          <w:trHeight w:val="112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5380" w:rsidRPr="001B6CD4" w:rsidTr="00295380">
        <w:trPr>
          <w:trHeight w:val="10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5380" w:rsidRPr="001B6CD4" w:rsidTr="00295380">
        <w:trPr>
          <w:trHeight w:val="14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本人所在科室领导审核意见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95380" w:rsidRPr="001B6CD4" w:rsidRDefault="00295380" w:rsidP="004829A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                 签名：                (盖章）   年    月     日  </w:t>
            </w:r>
          </w:p>
        </w:tc>
      </w:tr>
      <w:tr w:rsidR="00295380" w:rsidRPr="001B6CD4" w:rsidTr="00295380">
        <w:trPr>
          <w:trHeight w:val="1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探亲对象单位（户口所在地主管部门）审核意见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95380" w:rsidRPr="001B6CD4" w:rsidRDefault="00295380" w:rsidP="004829A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                 签名：                 (盖章）   年    月     日  </w:t>
            </w:r>
          </w:p>
        </w:tc>
      </w:tr>
      <w:tr w:rsidR="00295380" w:rsidRPr="001B6CD4" w:rsidTr="00295380">
        <w:trPr>
          <w:trHeight w:val="12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兰大一院人力资源部审核意见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95380" w:rsidRPr="001B6CD4" w:rsidRDefault="00295380" w:rsidP="004829A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 xml:space="preserve">                 签名：                (盖章）   年    月     日  </w:t>
            </w:r>
          </w:p>
        </w:tc>
      </w:tr>
      <w:tr w:rsidR="00295380" w:rsidRPr="001B6CD4" w:rsidTr="00295380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95380" w:rsidRPr="001B6CD4" w:rsidTr="00295380">
        <w:trPr>
          <w:trHeight w:val="166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B6CD4">
              <w:rPr>
                <w:rFonts w:ascii="宋体" w:hAnsi="宋体" w:cs="宋体" w:hint="eastAsia"/>
                <w:kern w:val="0"/>
                <w:sz w:val="24"/>
              </w:rPr>
              <w:t>备注：                                                                          1、我院探亲假按照国务院[1981]36号文件规定办理。                                 2、探亲要求：凡工作满一年的正式职工，与配偶、父母不能在公休假日团聚的，均可享受                                 探亲待遇。 （“不能在公休假日团聚者”是指不能利用公休假日在家居住一夜和休息半个白天者。甘政发[1982]20号文件）                                                                            3、此表须有申报人详细、真实填写，如有弄虚作假或举报者，一经查实，均按旷工对待。</w:t>
            </w:r>
          </w:p>
        </w:tc>
      </w:tr>
      <w:tr w:rsidR="00295380" w:rsidRPr="001B6CD4" w:rsidTr="00295380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380" w:rsidRPr="001B6CD4" w:rsidRDefault="00295380" w:rsidP="00482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95380" w:rsidRDefault="00295380" w:rsidP="00295380">
      <w:pPr>
        <w:rPr>
          <w:b/>
          <w:sz w:val="28"/>
          <w:szCs w:val="28"/>
        </w:rPr>
      </w:pPr>
    </w:p>
    <w:p w:rsidR="00295380" w:rsidRPr="00451D52" w:rsidRDefault="00295380" w:rsidP="00295380">
      <w:pPr>
        <w:jc w:val="center"/>
        <w:rPr>
          <w:b/>
          <w:sz w:val="44"/>
          <w:szCs w:val="44"/>
        </w:rPr>
      </w:pPr>
      <w:r w:rsidRPr="00451D52">
        <w:rPr>
          <w:rFonts w:hint="eastAsia"/>
          <w:b/>
          <w:sz w:val="44"/>
          <w:szCs w:val="44"/>
        </w:rPr>
        <w:lastRenderedPageBreak/>
        <w:t>兰大一院职工探亲申请表</w:t>
      </w:r>
    </w:p>
    <w:p w:rsidR="00295380" w:rsidRDefault="00295380" w:rsidP="002953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420"/>
        <w:gridCol w:w="1420"/>
        <w:gridCol w:w="169"/>
        <w:gridCol w:w="1253"/>
        <w:gridCol w:w="1421"/>
        <w:gridCol w:w="1420"/>
      </w:tblGrid>
      <w:tr w:rsidR="00295380" w:rsidTr="004829AD">
        <w:trPr>
          <w:trHeight w:val="768"/>
        </w:trPr>
        <w:tc>
          <w:tcPr>
            <w:tcW w:w="833" w:type="pct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3" w:type="pct"/>
            <w:vAlign w:val="center"/>
          </w:tcPr>
          <w:p w:rsidR="00295380" w:rsidRDefault="00295380" w:rsidP="004829AD">
            <w:pPr>
              <w:jc w:val="center"/>
            </w:pPr>
          </w:p>
        </w:tc>
        <w:tc>
          <w:tcPr>
            <w:tcW w:w="932" w:type="pct"/>
            <w:gridSpan w:val="2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科室</w:t>
            </w:r>
          </w:p>
        </w:tc>
        <w:tc>
          <w:tcPr>
            <w:tcW w:w="735" w:type="pct"/>
            <w:vAlign w:val="center"/>
          </w:tcPr>
          <w:p w:rsidR="00295380" w:rsidRDefault="00295380" w:rsidP="004829AD">
            <w:pPr>
              <w:jc w:val="center"/>
            </w:pPr>
          </w:p>
        </w:tc>
        <w:tc>
          <w:tcPr>
            <w:tcW w:w="834" w:type="pct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834" w:type="pct"/>
          </w:tcPr>
          <w:p w:rsidR="00295380" w:rsidRDefault="00295380" w:rsidP="004829AD"/>
        </w:tc>
      </w:tr>
      <w:tr w:rsidR="00295380" w:rsidTr="004829AD">
        <w:trPr>
          <w:trHeight w:val="766"/>
        </w:trPr>
        <w:tc>
          <w:tcPr>
            <w:tcW w:w="833" w:type="pct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3" w:type="pct"/>
            <w:vAlign w:val="center"/>
          </w:tcPr>
          <w:p w:rsidR="00295380" w:rsidRDefault="00295380" w:rsidP="004829AD">
            <w:pPr>
              <w:jc w:val="center"/>
            </w:pPr>
          </w:p>
        </w:tc>
        <w:tc>
          <w:tcPr>
            <w:tcW w:w="932" w:type="pct"/>
            <w:gridSpan w:val="2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上次探亲时间</w:t>
            </w:r>
          </w:p>
        </w:tc>
        <w:tc>
          <w:tcPr>
            <w:tcW w:w="735" w:type="pct"/>
            <w:vAlign w:val="center"/>
          </w:tcPr>
          <w:p w:rsidR="00295380" w:rsidRDefault="00295380" w:rsidP="004829AD">
            <w:pPr>
              <w:jc w:val="center"/>
            </w:pPr>
          </w:p>
        </w:tc>
        <w:tc>
          <w:tcPr>
            <w:tcW w:w="834" w:type="pct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探亲对象</w:t>
            </w:r>
          </w:p>
        </w:tc>
        <w:tc>
          <w:tcPr>
            <w:tcW w:w="834" w:type="pct"/>
          </w:tcPr>
          <w:p w:rsidR="00295380" w:rsidRDefault="00295380" w:rsidP="004829AD"/>
        </w:tc>
      </w:tr>
      <w:tr w:rsidR="00295380" w:rsidTr="004829AD">
        <w:tc>
          <w:tcPr>
            <w:tcW w:w="833" w:type="pct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探亲对象工作单位</w:t>
            </w:r>
          </w:p>
        </w:tc>
        <w:tc>
          <w:tcPr>
            <w:tcW w:w="833" w:type="pct"/>
            <w:vAlign w:val="center"/>
          </w:tcPr>
          <w:p w:rsidR="00295380" w:rsidRDefault="00295380" w:rsidP="004829AD">
            <w:pPr>
              <w:jc w:val="center"/>
            </w:pPr>
          </w:p>
        </w:tc>
        <w:tc>
          <w:tcPr>
            <w:tcW w:w="932" w:type="pct"/>
            <w:gridSpan w:val="2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735" w:type="pct"/>
            <w:vAlign w:val="center"/>
          </w:tcPr>
          <w:p w:rsidR="00295380" w:rsidRDefault="00295380" w:rsidP="004829AD">
            <w:pPr>
              <w:jc w:val="center"/>
            </w:pPr>
          </w:p>
        </w:tc>
        <w:tc>
          <w:tcPr>
            <w:tcW w:w="834" w:type="pct"/>
            <w:vAlign w:val="center"/>
          </w:tcPr>
          <w:p w:rsidR="00295380" w:rsidRDefault="00295380" w:rsidP="004829AD">
            <w:pPr>
              <w:jc w:val="center"/>
            </w:pPr>
            <w:r>
              <w:rPr>
                <w:rFonts w:hint="eastAsia"/>
              </w:rPr>
              <w:t>探亲对象姓名</w:t>
            </w:r>
          </w:p>
        </w:tc>
        <w:tc>
          <w:tcPr>
            <w:tcW w:w="834" w:type="pct"/>
          </w:tcPr>
          <w:p w:rsidR="00295380" w:rsidRDefault="00295380" w:rsidP="004829AD"/>
        </w:tc>
      </w:tr>
      <w:tr w:rsidR="00295380" w:rsidTr="004829AD">
        <w:trPr>
          <w:trHeight w:val="1846"/>
        </w:trPr>
        <w:tc>
          <w:tcPr>
            <w:tcW w:w="2598" w:type="pct"/>
            <w:gridSpan w:val="4"/>
          </w:tcPr>
          <w:p w:rsidR="00295380" w:rsidRDefault="00295380" w:rsidP="004829AD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本人申请探亲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天，途程需要时</w:t>
            </w:r>
          </w:p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>间（往返）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天。探亲假起止日期：</w:t>
            </w:r>
          </w:p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402" w:type="pct"/>
            <w:gridSpan w:val="3"/>
          </w:tcPr>
          <w:p w:rsidR="00295380" w:rsidRDefault="00295380" w:rsidP="004829AD">
            <w:r>
              <w:rPr>
                <w:rFonts w:hint="eastAsia"/>
              </w:rPr>
              <w:t>乘坐交通工具及转乘情况：</w:t>
            </w:r>
          </w:p>
        </w:tc>
      </w:tr>
      <w:tr w:rsidR="00295380" w:rsidTr="004829AD">
        <w:trPr>
          <w:trHeight w:val="2345"/>
        </w:trPr>
        <w:tc>
          <w:tcPr>
            <w:tcW w:w="5000" w:type="pct"/>
            <w:gridSpan w:val="7"/>
          </w:tcPr>
          <w:p w:rsidR="00295380" w:rsidRDefault="00295380" w:rsidP="004829AD">
            <w:r>
              <w:rPr>
                <w:rFonts w:hint="eastAsia"/>
              </w:rPr>
              <w:t>科室领导意见（科主任休探亲假由主管院长审批）注明给假天数、起止日期：</w:t>
            </w:r>
          </w:p>
          <w:p w:rsidR="00295380" w:rsidRDefault="00295380" w:rsidP="004829AD"/>
          <w:p w:rsidR="00295380" w:rsidRDefault="00295380" w:rsidP="004829AD"/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                                                  </w:t>
            </w:r>
          </w:p>
          <w:p w:rsidR="00295380" w:rsidRDefault="00295380" w:rsidP="004829AD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领导签字</w:t>
            </w:r>
          </w:p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95380" w:rsidTr="004829AD">
        <w:trPr>
          <w:trHeight w:val="2943"/>
        </w:trPr>
        <w:tc>
          <w:tcPr>
            <w:tcW w:w="2499" w:type="pct"/>
            <w:gridSpan w:val="3"/>
          </w:tcPr>
          <w:p w:rsidR="00295380" w:rsidRDefault="00295380" w:rsidP="004829AD">
            <w:r>
              <w:rPr>
                <w:rFonts w:hint="eastAsia"/>
              </w:rPr>
              <w:t>被探亲对象单位签章（如无工作单位，请街道或村委会签章）：</w:t>
            </w:r>
          </w:p>
          <w:p w:rsidR="00295380" w:rsidRDefault="00295380" w:rsidP="004829AD"/>
          <w:p w:rsidR="00295380" w:rsidRDefault="00295380" w:rsidP="004829AD"/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                     </w:t>
            </w:r>
          </w:p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501" w:type="pct"/>
            <w:gridSpan w:val="4"/>
          </w:tcPr>
          <w:p w:rsidR="00295380" w:rsidRDefault="00295380" w:rsidP="004829AD">
            <w:r>
              <w:rPr>
                <w:rFonts w:hint="eastAsia"/>
              </w:rPr>
              <w:t>院人事科意见：</w:t>
            </w:r>
          </w:p>
          <w:p w:rsidR="00295380" w:rsidRDefault="00295380" w:rsidP="004829AD"/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    </w:t>
            </w:r>
          </w:p>
          <w:p w:rsidR="00295380" w:rsidRDefault="00295380" w:rsidP="004829AD">
            <w:r>
              <w:rPr>
                <w:rFonts w:hint="eastAsia"/>
              </w:rPr>
              <w:t xml:space="preserve">                  </w:t>
            </w:r>
          </w:p>
          <w:p w:rsidR="00295380" w:rsidRDefault="00295380" w:rsidP="004829AD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盖章</w:t>
            </w:r>
          </w:p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95380" w:rsidTr="004829AD">
        <w:trPr>
          <w:trHeight w:val="2825"/>
        </w:trPr>
        <w:tc>
          <w:tcPr>
            <w:tcW w:w="5000" w:type="pct"/>
            <w:gridSpan w:val="7"/>
          </w:tcPr>
          <w:p w:rsidR="00295380" w:rsidRDefault="00295380" w:rsidP="004829AD">
            <w:r>
              <w:rPr>
                <w:rFonts w:hint="eastAsia"/>
              </w:rPr>
              <w:t>备注：</w:t>
            </w:r>
          </w:p>
          <w:p w:rsidR="00295380" w:rsidRDefault="00295380" w:rsidP="004829AD"/>
          <w:p w:rsidR="00295380" w:rsidRDefault="00295380" w:rsidP="004829AD"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、按批准探亲假日期到人事</w:t>
            </w:r>
            <w:r w:rsidR="005A2A42">
              <w:rPr>
                <w:rFonts w:hint="eastAsia"/>
              </w:rPr>
              <w:t>处</w:t>
            </w:r>
            <w:r>
              <w:rPr>
                <w:rFonts w:hint="eastAsia"/>
              </w:rPr>
              <w:t>和科室销假，无故超假的按旷工处理。</w:t>
            </w:r>
          </w:p>
          <w:p w:rsidR="00295380" w:rsidRPr="00BE26CA" w:rsidRDefault="00295380" w:rsidP="004829AD"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、夫妇双方都工作者，只准一方</w:t>
            </w:r>
            <w:bookmarkStart w:id="0" w:name="_GoBack"/>
            <w:bookmarkEnd w:id="0"/>
            <w:r>
              <w:rPr>
                <w:rFonts w:hint="eastAsia"/>
              </w:rPr>
              <w:t>享受探亲假，已婚职工探望父母四年一次。</w:t>
            </w:r>
          </w:p>
        </w:tc>
      </w:tr>
    </w:tbl>
    <w:p w:rsidR="00295380" w:rsidRDefault="00295380" w:rsidP="00295380"/>
    <w:p w:rsidR="006A1BD4" w:rsidRPr="007F387B" w:rsidRDefault="006A1BD4"/>
    <w:sectPr w:rsidR="006A1BD4" w:rsidRPr="007F387B" w:rsidSect="00295380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D92" w:rsidRDefault="00111D92" w:rsidP="00295380">
      <w:r>
        <w:separator/>
      </w:r>
    </w:p>
  </w:endnote>
  <w:endnote w:type="continuationSeparator" w:id="0">
    <w:p w:rsidR="00111D92" w:rsidRDefault="00111D92" w:rsidP="0029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D92" w:rsidRDefault="00111D92" w:rsidP="00295380">
      <w:r>
        <w:separator/>
      </w:r>
    </w:p>
  </w:footnote>
  <w:footnote w:type="continuationSeparator" w:id="0">
    <w:p w:rsidR="00111D92" w:rsidRDefault="00111D92" w:rsidP="0029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380"/>
    <w:rsid w:val="00111D92"/>
    <w:rsid w:val="00295380"/>
    <w:rsid w:val="005A2A42"/>
    <w:rsid w:val="006A1BD4"/>
    <w:rsid w:val="007F387B"/>
    <w:rsid w:val="00D5780C"/>
    <w:rsid w:val="00E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6D4E4"/>
  <w15:docId w15:val="{A47A981E-BF94-4B57-90EB-D7BD5426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9538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953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95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Company>Sky123.Org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5</cp:revision>
  <dcterms:created xsi:type="dcterms:W3CDTF">2017-02-28T02:40:00Z</dcterms:created>
  <dcterms:modified xsi:type="dcterms:W3CDTF">2023-02-13T06:39:00Z</dcterms:modified>
</cp:coreProperties>
</file>